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AB" w:rsidRPr="00420508" w:rsidRDefault="000435AB" w:rsidP="000435AB">
      <w:pPr>
        <w:rPr>
          <w:rFonts w:ascii="Trebuchet MS" w:hAnsi="Trebuchet MS"/>
          <w:b/>
          <w:u w:val="single"/>
        </w:rPr>
      </w:pPr>
      <w:r>
        <w:rPr>
          <w:noProof/>
          <w:lang w:eastAsia="en-GB"/>
        </w:rPr>
        <w:drawing>
          <wp:anchor distT="0" distB="0" distL="114300" distR="114300" simplePos="0" relativeHeight="251659264" behindDoc="0" locked="0" layoutInCell="1" allowOverlap="1" wp14:anchorId="58A6645D" wp14:editId="02652233">
            <wp:simplePos x="0" y="0"/>
            <wp:positionH relativeFrom="column">
              <wp:posOffset>-13970</wp:posOffset>
            </wp:positionH>
            <wp:positionV relativeFrom="paragraph">
              <wp:posOffset>-29845</wp:posOffset>
            </wp:positionV>
            <wp:extent cx="664845" cy="735965"/>
            <wp:effectExtent l="0" t="0" r="1905" b="6985"/>
            <wp:wrapSquare wrapText="bothSides"/>
            <wp:docPr id="1" name="Picture 1" descr="GwentPolice RGB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entPolice RGB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7EA">
        <w:t xml:space="preserve"> </w:t>
      </w:r>
      <w:r>
        <w:tab/>
      </w:r>
    </w:p>
    <w:p w:rsidR="000435AB" w:rsidRDefault="000435AB" w:rsidP="000435AB">
      <w:pPr>
        <w:jc w:val="center"/>
        <w:rPr>
          <w:rFonts w:ascii="Trebuchet MS" w:hAnsi="Trebuchet MS"/>
          <w:b/>
          <w:i/>
          <w:u w:val="single"/>
        </w:rPr>
      </w:pPr>
      <w:r w:rsidRPr="00805253">
        <w:rPr>
          <w:rFonts w:ascii="Trebuchet MS" w:hAnsi="Trebuchet MS"/>
          <w:b/>
          <w:u w:val="single"/>
        </w:rPr>
        <w:t xml:space="preserve">FORCE COMMUNICATIONS SUITE </w:t>
      </w:r>
      <w:r w:rsidR="0077109A">
        <w:rPr>
          <w:rFonts w:ascii="Trebuchet MS" w:hAnsi="Trebuchet MS"/>
          <w:b/>
          <w:u w:val="single"/>
        </w:rPr>
        <w:t>CALL HANDLER</w:t>
      </w:r>
      <w:r>
        <w:rPr>
          <w:rFonts w:ascii="Trebuchet MS" w:hAnsi="Trebuchet MS"/>
          <w:b/>
          <w:u w:val="single"/>
        </w:rPr>
        <w:t xml:space="preserve"> ROLE</w:t>
      </w:r>
    </w:p>
    <w:p w:rsidR="000435AB" w:rsidRDefault="000435AB" w:rsidP="000435AB">
      <w:pPr>
        <w:rPr>
          <w:b/>
          <w:bCs/>
          <w:u w:val="single"/>
        </w:rPr>
      </w:pPr>
    </w:p>
    <w:p w:rsidR="000435AB" w:rsidRPr="000435AB" w:rsidRDefault="000435AB" w:rsidP="000435AB">
      <w:pPr>
        <w:rPr>
          <w:rFonts w:asciiTheme="minorHAnsi" w:hAnsiTheme="minorHAnsi"/>
          <w:b/>
          <w:bCs/>
          <w:sz w:val="24"/>
          <w:szCs w:val="24"/>
          <w:u w:val="single"/>
        </w:rPr>
      </w:pPr>
      <w:r w:rsidRPr="000435AB">
        <w:rPr>
          <w:rFonts w:asciiTheme="minorHAnsi" w:hAnsiTheme="minorHAnsi"/>
          <w:b/>
          <w:bCs/>
          <w:sz w:val="24"/>
          <w:szCs w:val="24"/>
          <w:u w:val="single"/>
        </w:rPr>
        <w:t>Some information about the role…</w:t>
      </w:r>
    </w:p>
    <w:p w:rsidR="000435AB" w:rsidRPr="000435AB" w:rsidRDefault="000435AB" w:rsidP="000435AB">
      <w:pPr>
        <w:pStyle w:val="NormalWeb"/>
        <w:rPr>
          <w:rFonts w:asciiTheme="minorHAnsi" w:hAnsiTheme="minorHAnsi"/>
          <w:lang w:val="en-US"/>
        </w:rPr>
      </w:pPr>
      <w:r w:rsidRPr="000435AB">
        <w:rPr>
          <w:rFonts w:asciiTheme="minorHAnsi" w:hAnsiTheme="minorHAnsi"/>
          <w:lang w:val="en-US"/>
        </w:rPr>
        <w:t xml:space="preserve">The Force Communications </w:t>
      </w:r>
      <w:r w:rsidR="0077109A">
        <w:rPr>
          <w:rFonts w:asciiTheme="minorHAnsi" w:hAnsiTheme="minorHAnsi"/>
          <w:lang w:val="en-US"/>
        </w:rPr>
        <w:t>Suite</w:t>
      </w:r>
      <w:r w:rsidRPr="000435AB">
        <w:rPr>
          <w:rFonts w:asciiTheme="minorHAnsi" w:hAnsiTheme="minorHAnsi"/>
          <w:lang w:val="en-US"/>
        </w:rPr>
        <w:t xml:space="preserve"> works 24 hours a day, 7 days a week, 365 days a year and every day the Centre receives around 1200 calls. It’s a fast paced ever changing environment which is right at the heart of the action for the Police service within Gwent.</w:t>
      </w:r>
    </w:p>
    <w:p w:rsidR="000435AB" w:rsidRPr="000435AB" w:rsidRDefault="000435AB" w:rsidP="000435AB">
      <w:pPr>
        <w:pStyle w:val="NormalWeb"/>
        <w:rPr>
          <w:rFonts w:asciiTheme="minorHAnsi" w:hAnsiTheme="minorHAnsi"/>
          <w:lang w:val="en-US"/>
        </w:rPr>
      </w:pPr>
      <w:r w:rsidRPr="000435AB">
        <w:rPr>
          <w:rFonts w:asciiTheme="minorHAnsi" w:hAnsiTheme="minorHAnsi"/>
          <w:lang w:val="en-US"/>
        </w:rPr>
        <w:t xml:space="preserve">Force Communication </w:t>
      </w:r>
      <w:r w:rsidR="0077109A">
        <w:rPr>
          <w:rFonts w:asciiTheme="minorHAnsi" w:hAnsiTheme="minorHAnsi"/>
          <w:lang w:val="en-US"/>
        </w:rPr>
        <w:t>Suite Call Handlers</w:t>
      </w:r>
      <w:r w:rsidRPr="000435AB">
        <w:rPr>
          <w:rFonts w:asciiTheme="minorHAnsi" w:hAnsiTheme="minorHAnsi"/>
          <w:lang w:val="en-US"/>
        </w:rPr>
        <w:t xml:space="preserve"> are highly trained and skilled, they deal with all emergency calls received through 999 and all non-emergency calls received via 101 and the Switchboard. In addition to recording incidents and giving advice, the </w:t>
      </w:r>
      <w:r w:rsidR="0077109A">
        <w:rPr>
          <w:rFonts w:asciiTheme="minorHAnsi" w:hAnsiTheme="minorHAnsi"/>
          <w:lang w:val="en-US"/>
        </w:rPr>
        <w:t>call handler</w:t>
      </w:r>
      <w:r w:rsidRPr="000435AB">
        <w:rPr>
          <w:rFonts w:asciiTheme="minorHAnsi" w:hAnsiTheme="minorHAnsi"/>
          <w:lang w:val="en-US"/>
        </w:rPr>
        <w:t xml:space="preserve">s are also trained to record and investigate certain types of incidents and crimes all with the aim of giving the most effective and efficient service to the caller.  </w:t>
      </w:r>
    </w:p>
    <w:p w:rsidR="000435AB" w:rsidRPr="000435AB" w:rsidRDefault="000435AB" w:rsidP="000435AB">
      <w:pPr>
        <w:pStyle w:val="NormalWeb"/>
        <w:rPr>
          <w:rFonts w:asciiTheme="minorHAnsi" w:hAnsiTheme="minorHAnsi"/>
          <w:lang w:val="en-US"/>
        </w:rPr>
      </w:pPr>
      <w:r w:rsidRPr="000435AB">
        <w:rPr>
          <w:rFonts w:asciiTheme="minorHAnsi" w:hAnsiTheme="minorHAnsi"/>
          <w:lang w:val="en-US"/>
        </w:rPr>
        <w:t>Whilst it is a highly responsible job, it’s also incredibly rewarding. Having the ability to help someone in their hour of need and make a real difference can be life changing. Whilst some calls can be exciting, many are highly emotional and it’s the responsibility of the Communications Suite Staff to remain calm, whilst reassuring the caller and gaining all the vital information.</w:t>
      </w:r>
    </w:p>
    <w:p w:rsidR="000435AB" w:rsidRPr="000435AB" w:rsidRDefault="000435AB" w:rsidP="000435AB">
      <w:pPr>
        <w:pStyle w:val="NormalWeb"/>
        <w:rPr>
          <w:rFonts w:asciiTheme="minorHAnsi" w:hAnsiTheme="minorHAnsi"/>
          <w:lang w:val="en-US"/>
        </w:rPr>
      </w:pPr>
    </w:p>
    <w:p w:rsidR="000435AB" w:rsidRPr="000435AB" w:rsidRDefault="000435AB" w:rsidP="000435AB">
      <w:pPr>
        <w:rPr>
          <w:rFonts w:asciiTheme="minorHAnsi" w:hAnsiTheme="minorHAnsi"/>
          <w:b/>
          <w:bCs/>
          <w:sz w:val="24"/>
          <w:szCs w:val="24"/>
          <w:u w:val="single"/>
        </w:rPr>
      </w:pPr>
      <w:r w:rsidRPr="000435AB">
        <w:rPr>
          <w:rFonts w:asciiTheme="minorHAnsi" w:hAnsiTheme="minorHAnsi"/>
          <w:b/>
          <w:bCs/>
          <w:sz w:val="24"/>
          <w:szCs w:val="24"/>
          <w:u w:val="single"/>
        </w:rPr>
        <w:t>What we’re looking for….</w:t>
      </w:r>
    </w:p>
    <w:p w:rsidR="000435AB" w:rsidRPr="000435AB" w:rsidRDefault="000435AB" w:rsidP="000435AB">
      <w:pPr>
        <w:rPr>
          <w:rFonts w:asciiTheme="minorHAnsi" w:hAnsiTheme="minorHAnsi"/>
          <w:sz w:val="24"/>
          <w:szCs w:val="24"/>
        </w:rPr>
      </w:pPr>
      <w:r w:rsidRPr="000435AB">
        <w:rPr>
          <w:rFonts w:asciiTheme="minorHAnsi" w:hAnsiTheme="minorHAnsi"/>
          <w:sz w:val="24"/>
          <w:szCs w:val="24"/>
        </w:rPr>
        <w:t>We are looking for enthusiastic and ambitious applicants with a positive approach and good telephone manner with people.  Individuals who have transferable skills who are looking for a new opportunity to develop, gain knowledge and new experiences then this may be the job for you!  If you would like to have an insight into the job to ensure it is for you then you can apply on line for a ‘Ride along’ Scheme in the Communications Suite via the Gwent Police Internet site.</w:t>
      </w:r>
    </w:p>
    <w:p w:rsidR="000435AB" w:rsidRPr="000435AB" w:rsidRDefault="000435AB" w:rsidP="000435AB">
      <w:pPr>
        <w:rPr>
          <w:rFonts w:asciiTheme="minorHAnsi" w:hAnsiTheme="minorHAnsi"/>
          <w:sz w:val="24"/>
          <w:szCs w:val="24"/>
        </w:rPr>
      </w:pPr>
    </w:p>
    <w:p w:rsidR="000435AB" w:rsidRPr="000435AB" w:rsidRDefault="000435AB" w:rsidP="000435AB">
      <w:pPr>
        <w:rPr>
          <w:rFonts w:asciiTheme="minorHAnsi" w:hAnsiTheme="minorHAnsi"/>
          <w:b/>
          <w:bCs/>
          <w:sz w:val="24"/>
          <w:szCs w:val="24"/>
          <w:u w:val="single"/>
        </w:rPr>
      </w:pPr>
      <w:r w:rsidRPr="000435AB">
        <w:rPr>
          <w:rFonts w:asciiTheme="minorHAnsi" w:hAnsiTheme="minorHAnsi"/>
          <w:b/>
          <w:bCs/>
          <w:sz w:val="24"/>
          <w:szCs w:val="24"/>
          <w:u w:val="single"/>
        </w:rPr>
        <w:t>What you can expect from us….</w:t>
      </w:r>
    </w:p>
    <w:p w:rsidR="000435AB" w:rsidRPr="000435AB" w:rsidRDefault="000435AB" w:rsidP="000435AB">
      <w:pPr>
        <w:rPr>
          <w:rFonts w:asciiTheme="minorHAnsi" w:hAnsiTheme="minorHAnsi"/>
          <w:sz w:val="24"/>
          <w:szCs w:val="24"/>
        </w:rPr>
      </w:pPr>
      <w:r w:rsidRPr="000435AB">
        <w:rPr>
          <w:rFonts w:asciiTheme="minorHAnsi" w:hAnsiTheme="minorHAnsi"/>
          <w:sz w:val="24"/>
          <w:szCs w:val="24"/>
        </w:rPr>
        <w:t>You will be part of the team. We will train and support you throughout your training and probationary period to ensure you understand your role and resp</w:t>
      </w:r>
      <w:r w:rsidR="0077109A">
        <w:rPr>
          <w:rFonts w:asciiTheme="minorHAnsi" w:hAnsiTheme="minorHAnsi"/>
          <w:sz w:val="24"/>
          <w:szCs w:val="24"/>
        </w:rPr>
        <w:t>onsibilities.  The 1</w:t>
      </w:r>
      <w:r w:rsidR="00122FE4">
        <w:rPr>
          <w:rFonts w:asciiTheme="minorHAnsi" w:hAnsiTheme="minorHAnsi"/>
          <w:sz w:val="24"/>
          <w:szCs w:val="24"/>
        </w:rPr>
        <w:t>0</w:t>
      </w:r>
      <w:r w:rsidRPr="000435AB">
        <w:rPr>
          <w:rFonts w:asciiTheme="minorHAnsi" w:hAnsiTheme="minorHAnsi"/>
          <w:sz w:val="24"/>
          <w:szCs w:val="24"/>
        </w:rPr>
        <w:t xml:space="preserve"> month probationary is there for us to train you, giving you the time necessary to learn and understand the complexity of the role. </w:t>
      </w:r>
    </w:p>
    <w:p w:rsidR="000435AB" w:rsidRPr="000435AB" w:rsidRDefault="000435AB" w:rsidP="000435AB">
      <w:pPr>
        <w:rPr>
          <w:rFonts w:asciiTheme="minorHAnsi" w:hAnsiTheme="minorHAnsi"/>
          <w:sz w:val="24"/>
          <w:szCs w:val="24"/>
        </w:rPr>
      </w:pPr>
    </w:p>
    <w:p w:rsidR="000435AB" w:rsidRPr="000435AB" w:rsidRDefault="000435AB" w:rsidP="000435AB">
      <w:pPr>
        <w:rPr>
          <w:rFonts w:asciiTheme="minorHAnsi" w:hAnsiTheme="minorHAnsi"/>
          <w:b/>
          <w:sz w:val="24"/>
          <w:szCs w:val="24"/>
          <w:u w:val="single"/>
        </w:rPr>
      </w:pPr>
      <w:r w:rsidRPr="000435AB">
        <w:rPr>
          <w:rFonts w:asciiTheme="minorHAnsi" w:hAnsiTheme="minorHAnsi"/>
          <w:b/>
          <w:sz w:val="24"/>
          <w:szCs w:val="24"/>
          <w:u w:val="single"/>
        </w:rPr>
        <w:t xml:space="preserve">Some more information </w:t>
      </w:r>
    </w:p>
    <w:p w:rsidR="000435AB" w:rsidRPr="000435AB" w:rsidRDefault="000435AB" w:rsidP="000435AB">
      <w:pPr>
        <w:rPr>
          <w:rFonts w:asciiTheme="minorHAnsi" w:hAnsiTheme="minorHAnsi"/>
          <w:sz w:val="24"/>
          <w:szCs w:val="24"/>
        </w:rPr>
      </w:pPr>
      <w:r w:rsidRPr="000435AB">
        <w:rPr>
          <w:rFonts w:asciiTheme="minorHAnsi" w:hAnsiTheme="minorHAnsi"/>
          <w:sz w:val="24"/>
          <w:szCs w:val="24"/>
        </w:rPr>
        <w:t xml:space="preserve">If successful you </w:t>
      </w:r>
      <w:r w:rsidR="0077109A">
        <w:rPr>
          <w:rFonts w:asciiTheme="minorHAnsi" w:hAnsiTheme="minorHAnsi"/>
          <w:sz w:val="24"/>
          <w:szCs w:val="24"/>
        </w:rPr>
        <w:t>will be employed subject to a 10</w:t>
      </w:r>
      <w:r w:rsidRPr="000435AB">
        <w:rPr>
          <w:rFonts w:asciiTheme="minorHAnsi" w:hAnsiTheme="minorHAnsi"/>
          <w:sz w:val="24"/>
          <w:szCs w:val="24"/>
        </w:rPr>
        <w:t xml:space="preserve"> month probationary period. The reason for the length of this probation period is because we spend a lot of time ensuring you </w:t>
      </w:r>
      <w:r w:rsidRPr="000435AB">
        <w:rPr>
          <w:rFonts w:asciiTheme="minorHAnsi" w:hAnsiTheme="minorHAnsi"/>
          <w:sz w:val="24"/>
          <w:szCs w:val="24"/>
        </w:rPr>
        <w:lastRenderedPageBreak/>
        <w:t xml:space="preserve">receive all the necessary training and support. This gives you enough time to learn, gain confidence and become </w:t>
      </w:r>
      <w:r w:rsidR="0077109A">
        <w:rPr>
          <w:rFonts w:asciiTheme="minorHAnsi" w:hAnsiTheme="minorHAnsi"/>
          <w:sz w:val="24"/>
          <w:szCs w:val="24"/>
        </w:rPr>
        <w:t>competent in both call handling and crime recording</w:t>
      </w:r>
      <w:r w:rsidRPr="000435AB">
        <w:rPr>
          <w:rFonts w:asciiTheme="minorHAnsi" w:hAnsiTheme="minorHAnsi"/>
          <w:sz w:val="24"/>
          <w:szCs w:val="24"/>
        </w:rPr>
        <w:t xml:space="preserve"> </w:t>
      </w:r>
    </w:p>
    <w:p w:rsidR="000435AB" w:rsidRPr="000435AB" w:rsidRDefault="000435AB" w:rsidP="000435AB">
      <w:pPr>
        <w:rPr>
          <w:rFonts w:asciiTheme="minorHAnsi" w:hAnsiTheme="minorHAnsi"/>
          <w:sz w:val="24"/>
          <w:szCs w:val="24"/>
        </w:rPr>
      </w:pPr>
    </w:p>
    <w:p w:rsidR="000435AB" w:rsidRDefault="000435AB" w:rsidP="000435AB">
      <w:pPr>
        <w:rPr>
          <w:rFonts w:asciiTheme="minorHAnsi" w:hAnsiTheme="minorHAnsi"/>
          <w:sz w:val="24"/>
          <w:szCs w:val="24"/>
        </w:rPr>
      </w:pPr>
      <w:r w:rsidRPr="000435AB">
        <w:rPr>
          <w:rFonts w:asciiTheme="minorHAnsi" w:hAnsiTheme="minorHAnsi"/>
          <w:sz w:val="24"/>
          <w:szCs w:val="24"/>
        </w:rPr>
        <w:t xml:space="preserve">You would </w:t>
      </w:r>
      <w:r w:rsidR="0077109A">
        <w:rPr>
          <w:rFonts w:asciiTheme="minorHAnsi" w:hAnsiTheme="minorHAnsi"/>
          <w:sz w:val="24"/>
          <w:szCs w:val="24"/>
        </w:rPr>
        <w:t>commence</w:t>
      </w:r>
      <w:r w:rsidRPr="000435AB">
        <w:rPr>
          <w:rFonts w:asciiTheme="minorHAnsi" w:hAnsiTheme="minorHAnsi"/>
          <w:sz w:val="24"/>
          <w:szCs w:val="24"/>
        </w:rPr>
        <w:t xml:space="preserve"> on grade 3 and initially undertake Cal</w:t>
      </w:r>
      <w:r w:rsidR="0077109A">
        <w:rPr>
          <w:rFonts w:asciiTheme="minorHAnsi" w:hAnsiTheme="minorHAnsi"/>
          <w:sz w:val="24"/>
          <w:szCs w:val="24"/>
        </w:rPr>
        <w:t>l Ha</w:t>
      </w:r>
      <w:r w:rsidR="009F170C">
        <w:rPr>
          <w:rFonts w:asciiTheme="minorHAnsi" w:hAnsiTheme="minorHAnsi"/>
          <w:sz w:val="24"/>
          <w:szCs w:val="24"/>
        </w:rPr>
        <w:t xml:space="preserve">ndling training starting on </w:t>
      </w:r>
      <w:r w:rsidR="00202A02">
        <w:rPr>
          <w:rFonts w:asciiTheme="minorHAnsi" w:hAnsiTheme="minorHAnsi"/>
          <w:sz w:val="24"/>
          <w:szCs w:val="24"/>
        </w:rPr>
        <w:t>11/1/21</w:t>
      </w:r>
      <w:r w:rsidR="00A530B4">
        <w:rPr>
          <w:rFonts w:asciiTheme="minorHAnsi" w:hAnsiTheme="minorHAnsi"/>
          <w:sz w:val="24"/>
          <w:szCs w:val="24"/>
        </w:rPr>
        <w:t>. The first 13</w:t>
      </w:r>
      <w:r w:rsidRPr="000435AB">
        <w:rPr>
          <w:rFonts w:asciiTheme="minorHAnsi" w:hAnsiTheme="minorHAnsi"/>
          <w:sz w:val="24"/>
          <w:szCs w:val="24"/>
        </w:rPr>
        <w:t xml:space="preserve"> weeks is </w:t>
      </w:r>
      <w:r w:rsidR="003B7561">
        <w:rPr>
          <w:rFonts w:asciiTheme="minorHAnsi" w:hAnsiTheme="minorHAnsi"/>
          <w:sz w:val="24"/>
          <w:szCs w:val="24"/>
        </w:rPr>
        <w:t>full time (</w:t>
      </w:r>
      <w:r w:rsidR="004F3B18">
        <w:rPr>
          <w:rFonts w:asciiTheme="minorHAnsi" w:hAnsiTheme="minorHAnsi"/>
          <w:sz w:val="24"/>
          <w:szCs w:val="24"/>
        </w:rPr>
        <w:t>6 weeks of which is</w:t>
      </w:r>
      <w:r w:rsidR="0077109A">
        <w:rPr>
          <w:rFonts w:asciiTheme="minorHAnsi" w:hAnsiTheme="minorHAnsi"/>
          <w:sz w:val="24"/>
          <w:szCs w:val="24"/>
        </w:rPr>
        <w:t xml:space="preserve"> </w:t>
      </w:r>
      <w:r w:rsidRPr="000435AB">
        <w:rPr>
          <w:rFonts w:asciiTheme="minorHAnsi" w:hAnsiTheme="minorHAnsi"/>
          <w:sz w:val="24"/>
          <w:szCs w:val="24"/>
        </w:rPr>
        <w:t>c</w:t>
      </w:r>
      <w:r w:rsidR="00B669F2">
        <w:rPr>
          <w:rFonts w:asciiTheme="minorHAnsi" w:hAnsiTheme="minorHAnsi"/>
          <w:sz w:val="24"/>
          <w:szCs w:val="24"/>
        </w:rPr>
        <w:t>lassroom based</w:t>
      </w:r>
      <w:r w:rsidR="003B7561">
        <w:rPr>
          <w:rFonts w:asciiTheme="minorHAnsi" w:hAnsiTheme="minorHAnsi"/>
          <w:sz w:val="24"/>
          <w:szCs w:val="24"/>
        </w:rPr>
        <w:t>)</w:t>
      </w:r>
      <w:r w:rsidR="0077109A">
        <w:rPr>
          <w:rFonts w:asciiTheme="minorHAnsi" w:hAnsiTheme="minorHAnsi"/>
          <w:sz w:val="24"/>
          <w:szCs w:val="24"/>
        </w:rPr>
        <w:t xml:space="preserve"> and no </w:t>
      </w:r>
      <w:r w:rsidR="004F3B18">
        <w:rPr>
          <w:rFonts w:asciiTheme="minorHAnsi" w:hAnsiTheme="minorHAnsi"/>
          <w:sz w:val="24"/>
          <w:szCs w:val="24"/>
        </w:rPr>
        <w:t xml:space="preserve">significant </w:t>
      </w:r>
      <w:r w:rsidR="0077109A">
        <w:rPr>
          <w:rFonts w:asciiTheme="minorHAnsi" w:hAnsiTheme="minorHAnsi"/>
          <w:sz w:val="24"/>
          <w:szCs w:val="24"/>
        </w:rPr>
        <w:t>annual leave can be accommodated within this period. Following the classroom based training you will move into full time working within the Force Communications Suite to build upon experience and confidence in fulfilling the call handling duties</w:t>
      </w:r>
      <w:r w:rsidR="000B73B1">
        <w:rPr>
          <w:rFonts w:asciiTheme="minorHAnsi" w:hAnsiTheme="minorHAnsi"/>
          <w:sz w:val="24"/>
          <w:szCs w:val="24"/>
        </w:rPr>
        <w:t xml:space="preserve"> with the full support of the team.</w:t>
      </w:r>
      <w:r w:rsidR="009F170C">
        <w:rPr>
          <w:rFonts w:asciiTheme="minorHAnsi" w:hAnsiTheme="minorHAnsi"/>
          <w:sz w:val="24"/>
          <w:szCs w:val="24"/>
        </w:rPr>
        <w:t xml:space="preserve"> </w:t>
      </w:r>
      <w:r w:rsidR="00A530B4" w:rsidRPr="000435AB">
        <w:rPr>
          <w:rFonts w:asciiTheme="minorHAnsi" w:hAnsiTheme="minorHAnsi"/>
          <w:sz w:val="24"/>
          <w:szCs w:val="24"/>
        </w:rPr>
        <w:t>Once you have achieved competence in Call Handling you will progress to the next phase of training which is to Crime at Source  (CAS).</w:t>
      </w:r>
      <w:r w:rsidR="00A530B4">
        <w:rPr>
          <w:rFonts w:asciiTheme="minorHAnsi" w:hAnsiTheme="minorHAnsi"/>
          <w:sz w:val="24"/>
          <w:szCs w:val="24"/>
        </w:rPr>
        <w:t xml:space="preserve"> </w:t>
      </w:r>
      <w:r w:rsidR="009F170C">
        <w:rPr>
          <w:rFonts w:asciiTheme="minorHAnsi" w:hAnsiTheme="minorHAnsi"/>
          <w:sz w:val="24"/>
          <w:szCs w:val="24"/>
        </w:rPr>
        <w:t xml:space="preserve">On the </w:t>
      </w:r>
      <w:r w:rsidR="00202A02">
        <w:rPr>
          <w:rFonts w:asciiTheme="minorHAnsi" w:hAnsiTheme="minorHAnsi"/>
          <w:sz w:val="24"/>
          <w:szCs w:val="24"/>
        </w:rPr>
        <w:t>12</w:t>
      </w:r>
      <w:r w:rsidR="004E3219">
        <w:rPr>
          <w:rFonts w:asciiTheme="minorHAnsi" w:hAnsiTheme="minorHAnsi"/>
          <w:sz w:val="24"/>
          <w:szCs w:val="24"/>
        </w:rPr>
        <w:t>/4</w:t>
      </w:r>
      <w:r w:rsidR="00A530B4">
        <w:rPr>
          <w:rFonts w:asciiTheme="minorHAnsi" w:hAnsiTheme="minorHAnsi"/>
          <w:sz w:val="24"/>
          <w:szCs w:val="24"/>
        </w:rPr>
        <w:t>/20</w:t>
      </w:r>
      <w:r w:rsidR="0077109A">
        <w:rPr>
          <w:rFonts w:asciiTheme="minorHAnsi" w:hAnsiTheme="minorHAnsi"/>
          <w:sz w:val="24"/>
          <w:szCs w:val="24"/>
        </w:rPr>
        <w:t xml:space="preserve"> you will move to part time hours of 25 hours per week following</w:t>
      </w:r>
      <w:r w:rsidR="003B7561">
        <w:rPr>
          <w:rFonts w:asciiTheme="minorHAnsi" w:hAnsiTheme="minorHAnsi"/>
          <w:sz w:val="24"/>
          <w:szCs w:val="24"/>
        </w:rPr>
        <w:t xml:space="preserve"> </w:t>
      </w:r>
      <w:r w:rsidR="003B7561" w:rsidRPr="00202A02">
        <w:rPr>
          <w:rFonts w:asciiTheme="minorHAnsi" w:hAnsiTheme="minorHAnsi"/>
          <w:b/>
          <w:sz w:val="24"/>
          <w:szCs w:val="24"/>
        </w:rPr>
        <w:t>one</w:t>
      </w:r>
      <w:r w:rsidR="003B7561">
        <w:rPr>
          <w:rFonts w:asciiTheme="minorHAnsi" w:hAnsiTheme="minorHAnsi"/>
          <w:sz w:val="24"/>
          <w:szCs w:val="24"/>
        </w:rPr>
        <w:t xml:space="preserve"> of</w:t>
      </w:r>
      <w:r w:rsidR="0077109A">
        <w:rPr>
          <w:rFonts w:asciiTheme="minorHAnsi" w:hAnsiTheme="minorHAnsi"/>
          <w:sz w:val="24"/>
          <w:szCs w:val="24"/>
        </w:rPr>
        <w:t xml:space="preserve"> the pattern</w:t>
      </w:r>
      <w:r w:rsidR="003B7561">
        <w:rPr>
          <w:rFonts w:asciiTheme="minorHAnsi" w:hAnsiTheme="minorHAnsi"/>
          <w:sz w:val="24"/>
          <w:szCs w:val="24"/>
        </w:rPr>
        <w:t>s</w:t>
      </w:r>
      <w:r w:rsidR="0077109A">
        <w:rPr>
          <w:rFonts w:asciiTheme="minorHAnsi" w:hAnsiTheme="minorHAnsi"/>
          <w:sz w:val="24"/>
          <w:szCs w:val="24"/>
        </w:rPr>
        <w:t xml:space="preserve"> stipulated below and your pay will be adjusted to reflect this. </w:t>
      </w:r>
      <w:r w:rsidR="00202A02">
        <w:rPr>
          <w:rFonts w:asciiTheme="minorHAnsi" w:hAnsiTheme="minorHAnsi"/>
          <w:sz w:val="24"/>
          <w:szCs w:val="24"/>
        </w:rPr>
        <w:t xml:space="preserve">Please note the pattern will be confirmed post employment. </w:t>
      </w:r>
    </w:p>
    <w:p w:rsidR="0077109A" w:rsidRPr="000435AB" w:rsidRDefault="0077109A" w:rsidP="0077109A">
      <w:pPr>
        <w:jc w:val="center"/>
        <w:rPr>
          <w:rFonts w:asciiTheme="minorHAnsi" w:hAnsiTheme="minorHAnsi"/>
          <w:sz w:val="24"/>
          <w:szCs w:val="24"/>
        </w:rPr>
      </w:pPr>
      <w:r>
        <w:rPr>
          <w:noProof/>
          <w:lang w:eastAsia="en-GB"/>
        </w:rPr>
        <w:drawing>
          <wp:inline distT="0" distB="0" distL="0" distR="0" wp14:anchorId="5CB40CBD" wp14:editId="3F384F49">
            <wp:extent cx="1438275" cy="13430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343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3B7561">
        <w:rPr>
          <w:rFonts w:asciiTheme="minorHAnsi" w:hAnsiTheme="minorHAnsi"/>
          <w:sz w:val="24"/>
          <w:szCs w:val="24"/>
        </w:rPr>
        <w:tab/>
      </w:r>
      <w:r w:rsidR="003B7561" w:rsidRPr="004E3219">
        <w:rPr>
          <w:noProof/>
          <w:lang w:eastAsia="en-GB"/>
        </w:rPr>
        <w:drawing>
          <wp:inline distT="0" distB="0" distL="0" distR="0" wp14:anchorId="36AB8F18" wp14:editId="6E9D5FDC">
            <wp:extent cx="1466850" cy="1343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343025"/>
                    </a:xfrm>
                    <a:prstGeom prst="rect">
                      <a:avLst/>
                    </a:prstGeom>
                    <a:noFill/>
                    <a:ln>
                      <a:noFill/>
                    </a:ln>
                  </pic:spPr>
                </pic:pic>
              </a:graphicData>
            </a:graphic>
          </wp:inline>
        </w:drawing>
      </w:r>
    </w:p>
    <w:p w:rsidR="000435AB" w:rsidRPr="000435AB" w:rsidRDefault="000435AB" w:rsidP="000435AB">
      <w:pPr>
        <w:rPr>
          <w:rFonts w:asciiTheme="minorHAnsi" w:hAnsiTheme="minorHAnsi"/>
          <w:sz w:val="24"/>
          <w:szCs w:val="24"/>
        </w:rPr>
      </w:pPr>
      <w:r w:rsidRPr="000435AB">
        <w:rPr>
          <w:rFonts w:asciiTheme="minorHAnsi" w:hAnsiTheme="minorHAnsi"/>
          <w:sz w:val="24"/>
          <w:szCs w:val="24"/>
        </w:rPr>
        <w:t xml:space="preserve">Once you have achieved competence and have been assessed in the CAS </w:t>
      </w:r>
      <w:r w:rsidR="004E3219">
        <w:rPr>
          <w:rFonts w:asciiTheme="minorHAnsi" w:hAnsiTheme="minorHAnsi"/>
          <w:sz w:val="24"/>
          <w:szCs w:val="24"/>
        </w:rPr>
        <w:t xml:space="preserve">role, </w:t>
      </w:r>
      <w:r w:rsidR="000B73B1">
        <w:rPr>
          <w:rFonts w:asciiTheme="minorHAnsi" w:hAnsiTheme="minorHAnsi"/>
          <w:sz w:val="24"/>
          <w:szCs w:val="24"/>
        </w:rPr>
        <w:t>you will move to Grade 4</w:t>
      </w:r>
      <w:r w:rsidRPr="000435AB">
        <w:rPr>
          <w:rFonts w:asciiTheme="minorHAnsi" w:hAnsiTheme="minorHAnsi"/>
          <w:sz w:val="24"/>
          <w:szCs w:val="24"/>
        </w:rPr>
        <w:t xml:space="preserve">. </w:t>
      </w:r>
    </w:p>
    <w:p w:rsidR="000435AB" w:rsidRPr="000435AB" w:rsidRDefault="00F358D3" w:rsidP="000435AB">
      <w:pPr>
        <w:rPr>
          <w:rFonts w:asciiTheme="minorHAnsi" w:hAnsiTheme="minorHAnsi"/>
          <w:sz w:val="24"/>
          <w:szCs w:val="24"/>
        </w:rPr>
      </w:pPr>
      <w:r>
        <w:rPr>
          <w:rFonts w:asciiTheme="minorHAnsi" w:hAnsiTheme="minorHAnsi"/>
          <w:sz w:val="24"/>
          <w:szCs w:val="24"/>
        </w:rPr>
        <w:t>Please note these are part time posts and there is no plan for them to become full time.</w:t>
      </w:r>
    </w:p>
    <w:p w:rsidR="000435AB" w:rsidRPr="000435AB" w:rsidRDefault="000435AB" w:rsidP="000435AB">
      <w:pPr>
        <w:rPr>
          <w:rFonts w:asciiTheme="minorHAnsi" w:hAnsiTheme="minorHAnsi"/>
          <w:b/>
          <w:bCs/>
          <w:sz w:val="24"/>
          <w:szCs w:val="24"/>
          <w:u w:val="single"/>
        </w:rPr>
      </w:pPr>
      <w:r w:rsidRPr="000435AB">
        <w:rPr>
          <w:rFonts w:asciiTheme="minorHAnsi" w:hAnsiTheme="minorHAnsi"/>
          <w:b/>
          <w:bCs/>
          <w:sz w:val="24"/>
          <w:szCs w:val="24"/>
          <w:u w:val="single"/>
        </w:rPr>
        <w:t xml:space="preserve">The Salary </w:t>
      </w:r>
    </w:p>
    <w:p w:rsidR="000435AB" w:rsidRDefault="000B73B1" w:rsidP="000435AB">
      <w:pPr>
        <w:rPr>
          <w:rFonts w:asciiTheme="minorHAnsi" w:hAnsiTheme="minorHAnsi"/>
          <w:sz w:val="24"/>
          <w:szCs w:val="24"/>
        </w:rPr>
      </w:pPr>
      <w:r>
        <w:rPr>
          <w:rFonts w:asciiTheme="minorHAnsi" w:hAnsiTheme="minorHAnsi"/>
          <w:sz w:val="24"/>
          <w:szCs w:val="24"/>
        </w:rPr>
        <w:t xml:space="preserve">The starting full time salary for grade 3 is </w:t>
      </w:r>
      <w:r w:rsidR="00202A02">
        <w:rPr>
          <w:rFonts w:asciiTheme="minorHAnsi" w:hAnsiTheme="minorHAnsi"/>
          <w:sz w:val="24"/>
          <w:szCs w:val="24"/>
        </w:rPr>
        <w:t>£19359</w:t>
      </w:r>
      <w:r>
        <w:rPr>
          <w:rFonts w:asciiTheme="minorHAnsi" w:hAnsiTheme="minorHAnsi"/>
          <w:sz w:val="24"/>
          <w:szCs w:val="24"/>
        </w:rPr>
        <w:t xml:space="preserve"> pa and pro rata at 25 hours per week this equates to </w:t>
      </w:r>
      <w:r w:rsidR="00202A02">
        <w:rPr>
          <w:rFonts w:asciiTheme="minorHAnsi" w:hAnsiTheme="minorHAnsi"/>
          <w:sz w:val="24"/>
          <w:szCs w:val="24"/>
        </w:rPr>
        <w:t xml:space="preserve">circa </w:t>
      </w:r>
      <w:r>
        <w:rPr>
          <w:rFonts w:asciiTheme="minorHAnsi" w:hAnsiTheme="minorHAnsi"/>
          <w:sz w:val="24"/>
          <w:szCs w:val="24"/>
        </w:rPr>
        <w:t>£1</w:t>
      </w:r>
      <w:r w:rsidR="00202A02">
        <w:rPr>
          <w:rFonts w:asciiTheme="minorHAnsi" w:hAnsiTheme="minorHAnsi"/>
          <w:sz w:val="24"/>
          <w:szCs w:val="24"/>
        </w:rPr>
        <w:t xml:space="preserve">3,164 </w:t>
      </w:r>
      <w:r>
        <w:rPr>
          <w:rFonts w:asciiTheme="minorHAnsi" w:hAnsiTheme="minorHAnsi"/>
          <w:sz w:val="24"/>
          <w:szCs w:val="24"/>
        </w:rPr>
        <w:t xml:space="preserve">pa </w:t>
      </w:r>
      <w:r w:rsidR="004E3219">
        <w:rPr>
          <w:rFonts w:asciiTheme="minorHAnsi" w:hAnsiTheme="minorHAnsi"/>
          <w:sz w:val="24"/>
          <w:szCs w:val="24"/>
        </w:rPr>
        <w:t>plus attracts an</w:t>
      </w:r>
      <w:r w:rsidR="000435AB" w:rsidRPr="000435AB">
        <w:rPr>
          <w:rFonts w:asciiTheme="minorHAnsi" w:hAnsiTheme="minorHAnsi"/>
          <w:sz w:val="24"/>
          <w:szCs w:val="24"/>
        </w:rPr>
        <w:t xml:space="preserve"> </w:t>
      </w:r>
      <w:r>
        <w:rPr>
          <w:rFonts w:asciiTheme="minorHAnsi" w:hAnsiTheme="minorHAnsi"/>
          <w:sz w:val="24"/>
          <w:szCs w:val="24"/>
        </w:rPr>
        <w:t xml:space="preserve">unsocial hours allowance of </w:t>
      </w:r>
      <w:r w:rsidR="009F170C">
        <w:rPr>
          <w:rFonts w:asciiTheme="minorHAnsi" w:hAnsiTheme="minorHAnsi"/>
          <w:sz w:val="24"/>
          <w:szCs w:val="24"/>
        </w:rPr>
        <w:t>7.5%</w:t>
      </w:r>
      <w:r w:rsidR="004E3219">
        <w:rPr>
          <w:rFonts w:asciiTheme="minorHAnsi" w:hAnsiTheme="minorHAnsi"/>
          <w:sz w:val="24"/>
          <w:szCs w:val="24"/>
        </w:rPr>
        <w:t xml:space="preserve"> </w:t>
      </w:r>
    </w:p>
    <w:p w:rsidR="000435AB" w:rsidRPr="000B73B1" w:rsidRDefault="000B73B1" w:rsidP="000435AB">
      <w:pPr>
        <w:rPr>
          <w:rFonts w:asciiTheme="minorHAnsi" w:hAnsiTheme="minorHAnsi"/>
          <w:sz w:val="24"/>
          <w:szCs w:val="24"/>
        </w:rPr>
      </w:pPr>
      <w:r>
        <w:rPr>
          <w:rFonts w:asciiTheme="minorHAnsi" w:hAnsiTheme="minorHAnsi"/>
          <w:sz w:val="24"/>
          <w:szCs w:val="24"/>
        </w:rPr>
        <w:t>Once competent in both call handling and crime recording you would move to grade 4 thus £</w:t>
      </w:r>
      <w:r w:rsidR="00202A02">
        <w:rPr>
          <w:rFonts w:asciiTheme="minorHAnsi" w:hAnsiTheme="minorHAnsi"/>
          <w:sz w:val="24"/>
          <w:szCs w:val="24"/>
        </w:rPr>
        <w:t>14,020</w:t>
      </w:r>
      <w:r>
        <w:rPr>
          <w:rFonts w:asciiTheme="minorHAnsi" w:hAnsiTheme="minorHAnsi"/>
          <w:sz w:val="24"/>
          <w:szCs w:val="24"/>
        </w:rPr>
        <w:t xml:space="preserve"> and progress through the pay scale accordingly. </w:t>
      </w:r>
    </w:p>
    <w:p w:rsidR="000435AB" w:rsidRPr="000435AB" w:rsidRDefault="000435AB" w:rsidP="000435AB">
      <w:pPr>
        <w:rPr>
          <w:rFonts w:asciiTheme="minorHAnsi" w:hAnsiTheme="minorHAnsi"/>
          <w:sz w:val="24"/>
          <w:szCs w:val="24"/>
        </w:rPr>
      </w:pPr>
    </w:p>
    <w:p w:rsidR="000435AB" w:rsidRPr="000435AB" w:rsidRDefault="000435AB" w:rsidP="000435AB">
      <w:pPr>
        <w:rPr>
          <w:rFonts w:asciiTheme="minorHAnsi" w:hAnsiTheme="minorHAnsi"/>
          <w:b/>
          <w:bCs/>
          <w:sz w:val="24"/>
          <w:szCs w:val="24"/>
          <w:u w:val="single"/>
        </w:rPr>
      </w:pPr>
      <w:r w:rsidRPr="000435AB">
        <w:rPr>
          <w:rFonts w:asciiTheme="minorHAnsi" w:hAnsiTheme="minorHAnsi"/>
          <w:b/>
          <w:bCs/>
          <w:sz w:val="24"/>
          <w:szCs w:val="24"/>
          <w:u w:val="single"/>
        </w:rPr>
        <w:t>Shifts</w:t>
      </w:r>
    </w:p>
    <w:p w:rsidR="000B73B1" w:rsidRDefault="000B73B1" w:rsidP="000435AB">
      <w:pPr>
        <w:rPr>
          <w:rFonts w:asciiTheme="minorHAnsi" w:hAnsiTheme="minorHAnsi"/>
          <w:sz w:val="24"/>
          <w:szCs w:val="24"/>
        </w:rPr>
      </w:pPr>
      <w:r>
        <w:rPr>
          <w:rFonts w:asciiTheme="minorHAnsi" w:hAnsiTheme="minorHAnsi"/>
          <w:sz w:val="24"/>
          <w:szCs w:val="24"/>
        </w:rPr>
        <w:t>Your workin</w:t>
      </w:r>
      <w:r w:rsidR="009F170C">
        <w:rPr>
          <w:rFonts w:asciiTheme="minorHAnsi" w:hAnsiTheme="minorHAnsi"/>
          <w:sz w:val="24"/>
          <w:szCs w:val="24"/>
        </w:rPr>
        <w:t xml:space="preserve">g pattern between </w:t>
      </w:r>
      <w:r w:rsidR="00202A02">
        <w:rPr>
          <w:rFonts w:asciiTheme="minorHAnsi" w:hAnsiTheme="minorHAnsi"/>
          <w:sz w:val="24"/>
          <w:szCs w:val="24"/>
        </w:rPr>
        <w:t>11/1/21</w:t>
      </w:r>
      <w:r w:rsidR="009F170C">
        <w:rPr>
          <w:rFonts w:asciiTheme="minorHAnsi" w:hAnsiTheme="minorHAnsi"/>
          <w:sz w:val="24"/>
          <w:szCs w:val="24"/>
        </w:rPr>
        <w:t xml:space="preserve"> and </w:t>
      </w:r>
      <w:r w:rsidR="00202A02">
        <w:rPr>
          <w:rFonts w:asciiTheme="minorHAnsi" w:hAnsiTheme="minorHAnsi"/>
          <w:sz w:val="24"/>
          <w:szCs w:val="24"/>
        </w:rPr>
        <w:t>9</w:t>
      </w:r>
      <w:r w:rsidR="00A530B4">
        <w:rPr>
          <w:rFonts w:asciiTheme="minorHAnsi" w:hAnsiTheme="minorHAnsi"/>
          <w:sz w:val="24"/>
          <w:szCs w:val="24"/>
        </w:rPr>
        <w:t>/</w:t>
      </w:r>
      <w:r w:rsidR="004E3219">
        <w:rPr>
          <w:rFonts w:asciiTheme="minorHAnsi" w:hAnsiTheme="minorHAnsi"/>
          <w:sz w:val="24"/>
          <w:szCs w:val="24"/>
        </w:rPr>
        <w:t>4</w:t>
      </w:r>
      <w:r w:rsidR="00202A02">
        <w:rPr>
          <w:rFonts w:asciiTheme="minorHAnsi" w:hAnsiTheme="minorHAnsi"/>
          <w:sz w:val="24"/>
          <w:szCs w:val="24"/>
        </w:rPr>
        <w:t>/21</w:t>
      </w:r>
      <w:bookmarkStart w:id="0" w:name="_GoBack"/>
      <w:bookmarkEnd w:id="0"/>
      <w:r>
        <w:rPr>
          <w:rFonts w:asciiTheme="minorHAnsi" w:hAnsiTheme="minorHAnsi"/>
          <w:sz w:val="24"/>
          <w:szCs w:val="24"/>
        </w:rPr>
        <w:t xml:space="preserve"> will be 37 hours pe</w:t>
      </w:r>
      <w:r w:rsidR="00A530B4">
        <w:rPr>
          <w:rFonts w:asciiTheme="minorHAnsi" w:hAnsiTheme="minorHAnsi"/>
          <w:sz w:val="24"/>
          <w:szCs w:val="24"/>
        </w:rPr>
        <w:t>r week Monday to</w:t>
      </w:r>
      <w:r w:rsidR="004E3219">
        <w:rPr>
          <w:rFonts w:asciiTheme="minorHAnsi" w:hAnsiTheme="minorHAnsi"/>
          <w:sz w:val="24"/>
          <w:szCs w:val="24"/>
        </w:rPr>
        <w:t xml:space="preserve"> Friday. On</w:t>
      </w:r>
      <w:r w:rsidR="00202A02">
        <w:rPr>
          <w:rFonts w:asciiTheme="minorHAnsi" w:hAnsiTheme="minorHAnsi"/>
          <w:sz w:val="24"/>
          <w:szCs w:val="24"/>
        </w:rPr>
        <w:t xml:space="preserve"> 12</w:t>
      </w:r>
      <w:r w:rsidR="004E3219">
        <w:rPr>
          <w:rFonts w:asciiTheme="minorHAnsi" w:hAnsiTheme="minorHAnsi"/>
          <w:sz w:val="24"/>
          <w:szCs w:val="24"/>
        </w:rPr>
        <w:t>/4</w:t>
      </w:r>
      <w:r>
        <w:rPr>
          <w:rFonts w:asciiTheme="minorHAnsi" w:hAnsiTheme="minorHAnsi"/>
          <w:sz w:val="24"/>
          <w:szCs w:val="24"/>
        </w:rPr>
        <w:t>/</w:t>
      </w:r>
      <w:r w:rsidR="00202A02">
        <w:rPr>
          <w:rFonts w:asciiTheme="minorHAnsi" w:hAnsiTheme="minorHAnsi"/>
          <w:sz w:val="24"/>
          <w:szCs w:val="24"/>
        </w:rPr>
        <w:t>21</w:t>
      </w:r>
      <w:r>
        <w:rPr>
          <w:rFonts w:asciiTheme="minorHAnsi" w:hAnsiTheme="minorHAnsi"/>
          <w:sz w:val="24"/>
          <w:szCs w:val="24"/>
        </w:rPr>
        <w:t xml:space="preserve"> you will move to work</w:t>
      </w:r>
      <w:r w:rsidR="004E3219">
        <w:rPr>
          <w:rFonts w:asciiTheme="minorHAnsi" w:hAnsiTheme="minorHAnsi"/>
          <w:sz w:val="24"/>
          <w:szCs w:val="24"/>
        </w:rPr>
        <w:t xml:space="preserve"> one of</w:t>
      </w:r>
      <w:r>
        <w:rPr>
          <w:rFonts w:asciiTheme="minorHAnsi" w:hAnsiTheme="minorHAnsi"/>
          <w:sz w:val="24"/>
          <w:szCs w:val="24"/>
        </w:rPr>
        <w:t xml:space="preserve"> the shift pattern</w:t>
      </w:r>
      <w:r w:rsidR="004E3219">
        <w:rPr>
          <w:rFonts w:asciiTheme="minorHAnsi" w:hAnsiTheme="minorHAnsi"/>
          <w:sz w:val="24"/>
          <w:szCs w:val="24"/>
        </w:rPr>
        <w:t>s</w:t>
      </w:r>
      <w:r>
        <w:rPr>
          <w:rFonts w:asciiTheme="minorHAnsi" w:hAnsiTheme="minorHAnsi"/>
          <w:sz w:val="24"/>
          <w:szCs w:val="24"/>
        </w:rPr>
        <w:t xml:space="preserve"> below and you will not be required to work on Bank Holidays. </w:t>
      </w:r>
    </w:p>
    <w:p w:rsidR="000B73B1" w:rsidRDefault="000B73B1" w:rsidP="000435AB">
      <w:pPr>
        <w:rPr>
          <w:rFonts w:asciiTheme="minorHAnsi" w:hAnsiTheme="minorHAnsi"/>
          <w:sz w:val="24"/>
          <w:szCs w:val="24"/>
        </w:rPr>
      </w:pPr>
    </w:p>
    <w:p w:rsidR="000B73B1" w:rsidRDefault="000B73B1" w:rsidP="000435AB">
      <w:pPr>
        <w:rPr>
          <w:rFonts w:asciiTheme="minorHAnsi" w:hAnsiTheme="minorHAnsi"/>
          <w:sz w:val="24"/>
          <w:szCs w:val="24"/>
        </w:rPr>
      </w:pPr>
      <w:r>
        <w:rPr>
          <w:noProof/>
          <w:lang w:eastAsia="en-GB"/>
        </w:rPr>
        <w:lastRenderedPageBreak/>
        <w:drawing>
          <wp:inline distT="0" distB="0" distL="0" distR="0" wp14:anchorId="5EC614E9" wp14:editId="701D0961">
            <wp:extent cx="1438275" cy="13430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343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4E3219">
        <w:rPr>
          <w:rFonts w:asciiTheme="minorHAnsi" w:hAnsiTheme="minorHAnsi"/>
          <w:sz w:val="24"/>
          <w:szCs w:val="24"/>
        </w:rPr>
        <w:tab/>
      </w:r>
      <w:r w:rsidR="004E3219" w:rsidRPr="004E3219">
        <w:rPr>
          <w:noProof/>
          <w:lang w:eastAsia="en-GB"/>
        </w:rPr>
        <w:drawing>
          <wp:inline distT="0" distB="0" distL="0" distR="0">
            <wp:extent cx="1466850" cy="1343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343025"/>
                    </a:xfrm>
                    <a:prstGeom prst="rect">
                      <a:avLst/>
                    </a:prstGeom>
                    <a:noFill/>
                    <a:ln>
                      <a:noFill/>
                    </a:ln>
                  </pic:spPr>
                </pic:pic>
              </a:graphicData>
            </a:graphic>
          </wp:inline>
        </w:drawing>
      </w:r>
    </w:p>
    <w:p w:rsidR="000435AB" w:rsidRPr="000435AB" w:rsidRDefault="000435AB" w:rsidP="000435AB">
      <w:pPr>
        <w:rPr>
          <w:rFonts w:asciiTheme="minorHAnsi" w:hAnsiTheme="minorHAnsi"/>
          <w:b/>
          <w:sz w:val="24"/>
          <w:szCs w:val="24"/>
          <w:u w:val="single"/>
        </w:rPr>
      </w:pPr>
      <w:r w:rsidRPr="000435AB">
        <w:rPr>
          <w:rFonts w:asciiTheme="minorHAnsi" w:hAnsiTheme="minorHAnsi"/>
          <w:b/>
          <w:sz w:val="24"/>
          <w:szCs w:val="24"/>
          <w:u w:val="single"/>
        </w:rPr>
        <w:t>Overtime</w:t>
      </w:r>
    </w:p>
    <w:p w:rsidR="000435AB" w:rsidRPr="000435AB" w:rsidRDefault="000435AB" w:rsidP="000435AB">
      <w:pPr>
        <w:rPr>
          <w:rFonts w:asciiTheme="minorHAnsi" w:hAnsiTheme="minorHAnsi"/>
          <w:sz w:val="24"/>
          <w:szCs w:val="24"/>
        </w:rPr>
      </w:pPr>
      <w:r w:rsidRPr="000435AB">
        <w:rPr>
          <w:rFonts w:asciiTheme="minorHAnsi" w:hAnsiTheme="minorHAnsi"/>
          <w:sz w:val="24"/>
          <w:szCs w:val="24"/>
        </w:rPr>
        <w:t xml:space="preserve">Once fully </w:t>
      </w:r>
      <w:r w:rsidR="000B73B1">
        <w:rPr>
          <w:rFonts w:asciiTheme="minorHAnsi" w:hAnsiTheme="minorHAnsi"/>
          <w:sz w:val="24"/>
          <w:szCs w:val="24"/>
        </w:rPr>
        <w:t xml:space="preserve">competent </w:t>
      </w:r>
      <w:r w:rsidRPr="000435AB">
        <w:rPr>
          <w:rFonts w:asciiTheme="minorHAnsi" w:hAnsiTheme="minorHAnsi"/>
          <w:sz w:val="24"/>
          <w:szCs w:val="24"/>
        </w:rPr>
        <w:t xml:space="preserve">, there are overtime opportunities.  </w:t>
      </w:r>
    </w:p>
    <w:p w:rsidR="000435AB" w:rsidRPr="000435AB" w:rsidRDefault="000435AB" w:rsidP="000435AB">
      <w:pPr>
        <w:rPr>
          <w:rFonts w:asciiTheme="minorHAnsi" w:hAnsiTheme="minorHAnsi"/>
          <w:b/>
          <w:bCs/>
          <w:color w:val="1F497D"/>
          <w:sz w:val="24"/>
          <w:szCs w:val="24"/>
          <w:u w:val="single"/>
          <w:lang w:val="cy-GB"/>
        </w:rPr>
      </w:pPr>
      <w:r w:rsidRPr="000435AB">
        <w:rPr>
          <w:rFonts w:asciiTheme="minorHAnsi" w:hAnsiTheme="minorHAnsi"/>
          <w:b/>
          <w:bCs/>
          <w:color w:val="1F497D"/>
          <w:sz w:val="24"/>
          <w:szCs w:val="24"/>
          <w:u w:val="single"/>
          <w:lang w:val="cy-GB"/>
        </w:rPr>
        <w:t xml:space="preserve">Siaradwyr Cymraeg </w:t>
      </w:r>
    </w:p>
    <w:p w:rsidR="000435AB" w:rsidRPr="000435AB" w:rsidRDefault="000435AB" w:rsidP="000435AB">
      <w:pPr>
        <w:rPr>
          <w:rFonts w:asciiTheme="minorHAnsi" w:hAnsiTheme="minorHAnsi"/>
          <w:b/>
          <w:bCs/>
          <w:color w:val="1F497D"/>
          <w:sz w:val="24"/>
          <w:szCs w:val="24"/>
          <w:u w:val="single"/>
          <w:lang w:val="cy-GB"/>
        </w:rPr>
      </w:pPr>
    </w:p>
    <w:p w:rsidR="000435AB" w:rsidRPr="000435AB" w:rsidRDefault="000435AB" w:rsidP="000435AB">
      <w:pPr>
        <w:rPr>
          <w:rFonts w:asciiTheme="minorHAnsi" w:hAnsiTheme="minorHAnsi"/>
          <w:b/>
          <w:bCs/>
          <w:color w:val="1F497D"/>
          <w:sz w:val="24"/>
          <w:szCs w:val="24"/>
          <w:lang w:val="cy-GB"/>
        </w:rPr>
      </w:pPr>
      <w:r w:rsidRPr="000435AB">
        <w:rPr>
          <w:rFonts w:asciiTheme="minorHAnsi" w:hAnsiTheme="minorHAnsi"/>
          <w:b/>
          <w:bCs/>
          <w:color w:val="1F497D"/>
          <w:sz w:val="24"/>
          <w:szCs w:val="24"/>
          <w:lang w:val="cy-GB"/>
        </w:rPr>
        <w:t>Disgwylir i ymgeiswyr ddangos ymagwedd gadarnhaol tuag at y Gymraeg a bod yn fodlon ymgymryd â hyfforddiant yn y Gymraeg fel y bo’n berthnasol i’w rôl. Gan mai swydd sy’n ymdrin â’r cyhoedd yw hon, rydym yn awyddus iawn i glywed gan ymgeiswyr sy’n rhugl yn y Gymraeg a fydd yn gallu rhoi cymorth i ni ddarparu gwasanaeth Cymraeg ar y pwynt cyswllt cyntaf. Os ydych yn siarad Cymraeg ac â diddordeb mewn dysgu mwy, cysylltwch â</w:t>
      </w:r>
      <w:r w:rsidRPr="000435AB">
        <w:rPr>
          <w:rFonts w:asciiTheme="minorHAnsi" w:hAnsiTheme="minorHAnsi"/>
          <w:b/>
          <w:bCs/>
          <w:color w:val="1F497D"/>
          <w:sz w:val="24"/>
          <w:szCs w:val="24"/>
          <w:u w:val="single"/>
          <w:lang w:val="cy-GB"/>
        </w:rPr>
        <w:t xml:space="preserve"> </w:t>
      </w:r>
      <w:hyperlink r:id="rId12" w:history="1">
        <w:r w:rsidR="00EC2DF6" w:rsidRPr="00F46395">
          <w:rPr>
            <w:rStyle w:val="Hyperlink"/>
            <w:rFonts w:asciiTheme="minorHAnsi" w:hAnsiTheme="minorHAnsi"/>
            <w:b/>
            <w:bCs/>
            <w:sz w:val="24"/>
            <w:szCs w:val="24"/>
            <w:lang w:val="cy-GB"/>
          </w:rPr>
          <w:t>catherine.baldwin@gwent.pnn.police.uk</w:t>
        </w:r>
      </w:hyperlink>
      <w:r w:rsidRPr="000435AB">
        <w:rPr>
          <w:rFonts w:asciiTheme="minorHAnsi" w:hAnsiTheme="minorHAnsi"/>
          <w:b/>
          <w:bCs/>
          <w:color w:val="1F497D"/>
          <w:sz w:val="24"/>
          <w:szCs w:val="24"/>
          <w:lang w:val="cy-GB"/>
        </w:rPr>
        <w:t xml:space="preserve"> am fwy o wybodaeth. </w:t>
      </w:r>
    </w:p>
    <w:p w:rsidR="000435AB" w:rsidRPr="000435AB" w:rsidRDefault="000435AB" w:rsidP="000435AB">
      <w:pPr>
        <w:rPr>
          <w:rFonts w:asciiTheme="minorHAnsi" w:hAnsiTheme="minorHAnsi"/>
          <w:b/>
          <w:bCs/>
          <w:color w:val="1F497D"/>
          <w:sz w:val="24"/>
          <w:szCs w:val="24"/>
          <w:u w:val="single"/>
          <w:lang w:val="cy-GB"/>
        </w:rPr>
      </w:pPr>
    </w:p>
    <w:p w:rsidR="000435AB" w:rsidRPr="000435AB" w:rsidRDefault="000435AB" w:rsidP="000435AB">
      <w:pPr>
        <w:rPr>
          <w:rFonts w:asciiTheme="minorHAnsi" w:hAnsiTheme="minorHAnsi"/>
          <w:b/>
          <w:bCs/>
          <w:color w:val="1F497D"/>
          <w:sz w:val="24"/>
          <w:szCs w:val="24"/>
          <w:u w:val="single"/>
        </w:rPr>
      </w:pPr>
      <w:r w:rsidRPr="000435AB">
        <w:rPr>
          <w:rFonts w:asciiTheme="minorHAnsi" w:hAnsiTheme="minorHAnsi"/>
          <w:b/>
          <w:bCs/>
          <w:color w:val="1F497D"/>
          <w:sz w:val="24"/>
          <w:szCs w:val="24"/>
          <w:u w:val="single"/>
        </w:rPr>
        <w:t>Welsh Speakers</w:t>
      </w:r>
    </w:p>
    <w:p w:rsidR="000435AB" w:rsidRPr="000435AB" w:rsidRDefault="000435AB" w:rsidP="000435AB">
      <w:pPr>
        <w:rPr>
          <w:rFonts w:asciiTheme="minorHAnsi" w:hAnsiTheme="minorHAnsi"/>
          <w:b/>
          <w:bCs/>
          <w:color w:val="1F497D"/>
          <w:sz w:val="24"/>
          <w:szCs w:val="24"/>
        </w:rPr>
      </w:pPr>
      <w:r w:rsidRPr="000435AB">
        <w:rPr>
          <w:rFonts w:asciiTheme="minorHAnsi" w:hAnsiTheme="minorHAnsi"/>
          <w:b/>
          <w:bCs/>
          <w:color w:val="1F497D"/>
          <w:sz w:val="24"/>
          <w:szCs w:val="24"/>
        </w:rPr>
        <w:t xml:space="preserve">Applicants will be expected to demonstrate a positive approach to the Welsh language and be willing to undertake Welsh language training as it relates to their role. As this is a public facing position, we are particularly keen to hear from fluent Welsh speakers who will be able to support us in providing a Welsh language service at first point of contact. If you are a Welsh speaker and are interested in learning more, please contact </w:t>
      </w:r>
      <w:hyperlink r:id="rId13" w:history="1">
        <w:r w:rsidR="00EC2DF6" w:rsidRPr="00F46395">
          <w:rPr>
            <w:rStyle w:val="Hyperlink"/>
            <w:rFonts w:asciiTheme="minorHAnsi" w:hAnsiTheme="minorHAnsi"/>
            <w:b/>
            <w:bCs/>
            <w:sz w:val="24"/>
            <w:szCs w:val="24"/>
          </w:rPr>
          <w:t>catherine.baldwin@gwent.pnn.police.uk</w:t>
        </w:r>
      </w:hyperlink>
      <w:r w:rsidRPr="000435AB">
        <w:rPr>
          <w:rFonts w:asciiTheme="minorHAnsi" w:hAnsiTheme="minorHAnsi"/>
          <w:b/>
          <w:bCs/>
          <w:color w:val="1F497D"/>
          <w:sz w:val="24"/>
          <w:szCs w:val="24"/>
        </w:rPr>
        <w:t xml:space="preserve"> for more information. </w:t>
      </w:r>
    </w:p>
    <w:p w:rsidR="000435AB" w:rsidRPr="007A2553" w:rsidRDefault="000435AB" w:rsidP="000435AB"/>
    <w:p w:rsidR="00AF3F0F" w:rsidRPr="003B56FA" w:rsidRDefault="00AF3F0F" w:rsidP="003B56FA"/>
    <w:sectPr w:rsidR="00AF3F0F" w:rsidRPr="003B56FA" w:rsidSect="00F0448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051" w:rsidRDefault="00E35051" w:rsidP="00283DB2">
      <w:pPr>
        <w:spacing w:after="0" w:line="240" w:lineRule="auto"/>
      </w:pPr>
      <w:r>
        <w:separator/>
      </w:r>
    </w:p>
  </w:endnote>
  <w:endnote w:type="continuationSeparator" w:id="0">
    <w:p w:rsidR="00E35051" w:rsidRDefault="00E35051" w:rsidP="0028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17" w:rsidRDefault="00BE0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3"/>
      <w:gridCol w:w="8123"/>
    </w:tblGrid>
    <w:tr w:rsidR="00E35051">
      <w:tc>
        <w:tcPr>
          <w:tcW w:w="500" w:type="pct"/>
          <w:tcBorders>
            <w:top w:val="single" w:sz="4" w:space="0" w:color="943634" w:themeColor="accent2" w:themeShade="BF"/>
          </w:tcBorders>
          <w:shd w:val="clear" w:color="auto" w:fill="943634" w:themeFill="accent2" w:themeFillShade="BF"/>
        </w:tcPr>
        <w:p w:rsidR="00E35051" w:rsidRDefault="00E35051">
          <w:pPr>
            <w:pStyle w:val="Footer"/>
            <w:jc w:val="right"/>
            <w:rPr>
              <w:b/>
              <w:bCs/>
              <w:color w:val="FFFFFF" w:themeColor="background1"/>
            </w:rPr>
          </w:pPr>
          <w:r>
            <w:fldChar w:fldCharType="begin"/>
          </w:r>
          <w:r>
            <w:instrText xml:space="preserve"> PAGE   \* MERGEFORMAT </w:instrText>
          </w:r>
          <w:r>
            <w:fldChar w:fldCharType="separate"/>
          </w:r>
          <w:r w:rsidR="00202A02" w:rsidRPr="00202A02">
            <w:rPr>
              <w:noProof/>
              <w:color w:val="FFFFFF" w:themeColor="background1"/>
            </w:rPr>
            <w:t>3</w:t>
          </w:r>
          <w:r>
            <w:rPr>
              <w:noProof/>
              <w:color w:val="FFFFFF" w:themeColor="background1"/>
            </w:rPr>
            <w:fldChar w:fldCharType="end"/>
          </w:r>
        </w:p>
      </w:tc>
      <w:tc>
        <w:tcPr>
          <w:tcW w:w="4500" w:type="pct"/>
          <w:tcBorders>
            <w:top w:val="single" w:sz="4" w:space="0" w:color="auto"/>
          </w:tcBorders>
        </w:tcPr>
        <w:p w:rsidR="00E35051" w:rsidRDefault="00605397" w:rsidP="00283DB2">
          <w:pPr>
            <w:pStyle w:val="Footer"/>
          </w:pPr>
          <w:r>
            <w:t>CREATED :</w:t>
          </w:r>
          <w:r w:rsidR="00202A02">
            <w:t xml:space="preserve"> August 2020 (401228)</w:t>
          </w:r>
        </w:p>
        <w:p w:rsidR="00E35051" w:rsidRDefault="00A07904" w:rsidP="003B7561">
          <w:pPr>
            <w:pStyle w:val="Footer"/>
          </w:pPr>
          <w:r>
            <w:t xml:space="preserve">VERSION :   </w:t>
          </w:r>
          <w:r w:rsidR="00202A02">
            <w:t>1</w:t>
          </w:r>
          <w:r w:rsidR="0077109A">
            <w:t xml:space="preserve">                                                                                 </w:t>
          </w:r>
          <w:r w:rsidR="00E35051">
            <w:t>HEDDLU GWENT POLICE</w:t>
          </w:r>
        </w:p>
      </w:tc>
    </w:tr>
  </w:tbl>
  <w:p w:rsidR="00E35051" w:rsidRDefault="00E35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17" w:rsidRDefault="00BE0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051" w:rsidRDefault="00E35051" w:rsidP="00283DB2">
      <w:pPr>
        <w:spacing w:after="0" w:line="240" w:lineRule="auto"/>
      </w:pPr>
      <w:r>
        <w:separator/>
      </w:r>
    </w:p>
  </w:footnote>
  <w:footnote w:type="continuationSeparator" w:id="0">
    <w:p w:rsidR="00E35051" w:rsidRDefault="00E35051" w:rsidP="00283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17" w:rsidRDefault="00BE0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08"/>
      <w:gridCol w:w="6318"/>
    </w:tblGrid>
    <w:tr w:rsidR="00E35051">
      <w:sdt>
        <w:sdtPr>
          <w:rPr>
            <w:color w:val="FFFFFF" w:themeColor="background1"/>
          </w:rPr>
          <w:alias w:val="Date"/>
          <w:id w:val="77625188"/>
          <w:placeholder>
            <w:docPart w:val="E55340353BFF4E3AA43028A260226D77"/>
          </w:placeholder>
          <w:showingPlcHdr/>
          <w:dataBinding w:prefixMappings="xmlns:ns0='http://schemas.microsoft.com/office/2006/coverPageProps'" w:xpath="/ns0:CoverPageProperties[1]/ns0:PublishDate[1]" w:storeItemID="{55AF091B-3C7A-41E3-B477-F2FDAA23CFDA}"/>
          <w:date w:fullDate="2018-10-02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E35051" w:rsidRDefault="00DE4479" w:rsidP="00DE4479">
              <w:pPr>
                <w:pStyle w:val="Header"/>
                <w:jc w:val="right"/>
                <w:rPr>
                  <w:color w:val="FFFFFF" w:themeColor="background1"/>
                </w:rPr>
              </w:pPr>
              <w:r>
                <w:rPr>
                  <w:color w:val="FFFFFF" w:themeColor="background1"/>
                </w:rPr>
                <w:t>[Pick the date]</w:t>
              </w:r>
            </w:p>
          </w:tc>
        </w:sdtContent>
      </w:sdt>
      <w:tc>
        <w:tcPr>
          <w:tcW w:w="4000" w:type="pct"/>
          <w:tcBorders>
            <w:bottom w:val="single" w:sz="4" w:space="0" w:color="auto"/>
          </w:tcBorders>
          <w:vAlign w:val="bottom"/>
        </w:tcPr>
        <w:p w:rsidR="00E35051" w:rsidRDefault="00E35051" w:rsidP="005A2CED">
          <w:pPr>
            <w:pStyle w:val="Header"/>
            <w:rPr>
              <w:color w:val="76923C" w:themeColor="accent3" w:themeShade="BF"/>
              <w:sz w:val="24"/>
            </w:rPr>
          </w:pPr>
          <w:r>
            <w:rPr>
              <w:b/>
              <w:bCs/>
              <w:color w:val="76923C" w:themeColor="accent3" w:themeShade="BF"/>
              <w:sz w:val="24"/>
            </w:rPr>
            <w:t>[</w:t>
          </w:r>
          <w:r>
            <w:rPr>
              <w:b/>
              <w:bCs/>
              <w:caps/>
              <w:sz w:val="24"/>
            </w:rPr>
            <w:t>FORCE COMMUNICATIONS SUITE DOCUMENTATION</w:t>
          </w:r>
          <w:r>
            <w:rPr>
              <w:b/>
              <w:bCs/>
              <w:color w:val="76923C" w:themeColor="accent3" w:themeShade="BF"/>
              <w:sz w:val="24"/>
            </w:rPr>
            <w:t>]</w:t>
          </w:r>
        </w:p>
      </w:tc>
    </w:tr>
  </w:tbl>
  <w:p w:rsidR="00E35051" w:rsidRDefault="00E35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17" w:rsidRDefault="00BE0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6DA"/>
    <w:multiLevelType w:val="hybridMultilevel"/>
    <w:tmpl w:val="5C72DBCC"/>
    <w:lvl w:ilvl="0" w:tplc="75C8DF78">
      <w:start w:val="2100"/>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 w15:restartNumberingAfterBreak="0">
    <w:nsid w:val="056F2986"/>
    <w:multiLevelType w:val="hybridMultilevel"/>
    <w:tmpl w:val="EE2EE59A"/>
    <w:lvl w:ilvl="0" w:tplc="95509B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C75818"/>
    <w:multiLevelType w:val="hybridMultilevel"/>
    <w:tmpl w:val="C520E05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60D4E74"/>
    <w:multiLevelType w:val="hybridMultilevel"/>
    <w:tmpl w:val="9E00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E11C3"/>
    <w:multiLevelType w:val="hybridMultilevel"/>
    <w:tmpl w:val="7608AE74"/>
    <w:lvl w:ilvl="0" w:tplc="6E4E28E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791E7B"/>
    <w:multiLevelType w:val="hybridMultilevel"/>
    <w:tmpl w:val="18A021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95CEDBE">
      <w:start w:val="4"/>
      <w:numFmt w:val="decimal"/>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70136"/>
    <w:multiLevelType w:val="hybridMultilevel"/>
    <w:tmpl w:val="5B286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A032E"/>
    <w:multiLevelType w:val="hybridMultilevel"/>
    <w:tmpl w:val="F0DE0A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4D1B35"/>
    <w:multiLevelType w:val="hybridMultilevel"/>
    <w:tmpl w:val="2AAA3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A15B5"/>
    <w:multiLevelType w:val="hybridMultilevel"/>
    <w:tmpl w:val="FD9CE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BE76C7"/>
    <w:multiLevelType w:val="hybridMultilevel"/>
    <w:tmpl w:val="FFDC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70DB6"/>
    <w:multiLevelType w:val="hybridMultilevel"/>
    <w:tmpl w:val="198A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715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F32CBA"/>
    <w:multiLevelType w:val="hybridMultilevel"/>
    <w:tmpl w:val="700A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55C57"/>
    <w:multiLevelType w:val="hybridMultilevel"/>
    <w:tmpl w:val="1A885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843F3"/>
    <w:multiLevelType w:val="hybridMultilevel"/>
    <w:tmpl w:val="EBC21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2183621"/>
    <w:multiLevelType w:val="hybridMultilevel"/>
    <w:tmpl w:val="983A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1F2CA8"/>
    <w:multiLevelType w:val="multilevel"/>
    <w:tmpl w:val="A8A8E67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735"/>
        </w:tabs>
        <w:ind w:left="3735" w:hanging="2160"/>
      </w:pPr>
      <w:rPr>
        <w:rFonts w:hint="default"/>
      </w:rPr>
    </w:lvl>
    <w:lvl w:ilvl="8">
      <w:start w:val="1"/>
      <w:numFmt w:val="decimal"/>
      <w:lvlText w:val="%1.%2.%3.%4.%5.%6.%7.%8.%9"/>
      <w:lvlJc w:val="left"/>
      <w:pPr>
        <w:tabs>
          <w:tab w:val="num" w:pos="3960"/>
        </w:tabs>
        <w:ind w:left="3960" w:hanging="2160"/>
      </w:pPr>
      <w:rPr>
        <w:rFonts w:hint="default"/>
      </w:rPr>
    </w:lvl>
  </w:abstractNum>
  <w:abstractNum w:abstractNumId="18" w15:restartNumberingAfterBreak="0">
    <w:nsid w:val="31195449"/>
    <w:multiLevelType w:val="hybridMultilevel"/>
    <w:tmpl w:val="9258C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064D5D"/>
    <w:multiLevelType w:val="multilevel"/>
    <w:tmpl w:val="B972FE38"/>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735"/>
        </w:tabs>
        <w:ind w:left="3735" w:hanging="2160"/>
      </w:pPr>
      <w:rPr>
        <w:rFonts w:hint="default"/>
      </w:rPr>
    </w:lvl>
    <w:lvl w:ilvl="8">
      <w:start w:val="1"/>
      <w:numFmt w:val="decimal"/>
      <w:lvlText w:val="%1.%2.%3.%4.%5.%6.%7.%8.%9"/>
      <w:lvlJc w:val="left"/>
      <w:pPr>
        <w:tabs>
          <w:tab w:val="num" w:pos="3960"/>
        </w:tabs>
        <w:ind w:left="3960" w:hanging="2160"/>
      </w:pPr>
      <w:rPr>
        <w:rFonts w:hint="default"/>
      </w:rPr>
    </w:lvl>
  </w:abstractNum>
  <w:abstractNum w:abstractNumId="20" w15:restartNumberingAfterBreak="0">
    <w:nsid w:val="3D31353A"/>
    <w:multiLevelType w:val="hybridMultilevel"/>
    <w:tmpl w:val="F216ECC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1" w15:restartNumberingAfterBreak="0">
    <w:nsid w:val="3E377A52"/>
    <w:multiLevelType w:val="hybridMultilevel"/>
    <w:tmpl w:val="823CA536"/>
    <w:lvl w:ilvl="0" w:tplc="90045CD6">
      <w:start w:val="748"/>
      <w:numFmt w:val="bullet"/>
      <w:lvlText w:val="-"/>
      <w:lvlJc w:val="left"/>
      <w:pPr>
        <w:tabs>
          <w:tab w:val="num" w:pos="360"/>
        </w:tabs>
        <w:ind w:left="360" w:hanging="360"/>
      </w:pPr>
      <w:rPr>
        <w:rFonts w:ascii="Trebuchet MS" w:eastAsia="Times New Roman" w:hAnsi="Trebuchet MS"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394A88"/>
    <w:multiLevelType w:val="hybridMultilevel"/>
    <w:tmpl w:val="D19A7B24"/>
    <w:lvl w:ilvl="0" w:tplc="01B494BA">
      <w:start w:val="1"/>
      <w:numFmt w:val="bullet"/>
      <w:lvlText w:val=""/>
      <w:lvlJc w:val="left"/>
      <w:pPr>
        <w:tabs>
          <w:tab w:val="num" w:pos="879"/>
        </w:tabs>
        <w:ind w:left="879" w:hanging="312"/>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90045CD6">
      <w:start w:val="748"/>
      <w:numFmt w:val="bullet"/>
      <w:lvlText w:val="-"/>
      <w:lvlJc w:val="left"/>
      <w:pPr>
        <w:tabs>
          <w:tab w:val="num" w:pos="2160"/>
        </w:tabs>
        <w:ind w:left="2160" w:hanging="360"/>
      </w:pPr>
      <w:rPr>
        <w:rFonts w:ascii="Trebuchet MS" w:eastAsia="Times New Roman" w:hAnsi="Trebuchet MS"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F2F75"/>
    <w:multiLevelType w:val="hybridMultilevel"/>
    <w:tmpl w:val="656EC2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183498"/>
    <w:multiLevelType w:val="hybridMultilevel"/>
    <w:tmpl w:val="37D8D084"/>
    <w:lvl w:ilvl="0" w:tplc="90045CD6">
      <w:start w:val="748"/>
      <w:numFmt w:val="bullet"/>
      <w:lvlText w:val="-"/>
      <w:lvlJc w:val="left"/>
      <w:pPr>
        <w:tabs>
          <w:tab w:val="num" w:pos="360"/>
        </w:tabs>
        <w:ind w:left="36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C7895"/>
    <w:multiLevelType w:val="hybridMultilevel"/>
    <w:tmpl w:val="FF727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E009A2"/>
    <w:multiLevelType w:val="hybridMultilevel"/>
    <w:tmpl w:val="51D49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CB4EC9"/>
    <w:multiLevelType w:val="hybridMultilevel"/>
    <w:tmpl w:val="87B6B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515AF7"/>
    <w:multiLevelType w:val="hybridMultilevel"/>
    <w:tmpl w:val="EA80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6707A"/>
    <w:multiLevelType w:val="hybridMultilevel"/>
    <w:tmpl w:val="2FE84D5A"/>
    <w:lvl w:ilvl="0" w:tplc="90045CD6">
      <w:start w:val="748"/>
      <w:numFmt w:val="bullet"/>
      <w:lvlText w:val="-"/>
      <w:lvlJc w:val="left"/>
      <w:pPr>
        <w:tabs>
          <w:tab w:val="num" w:pos="360"/>
        </w:tabs>
        <w:ind w:left="36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C7C1F"/>
    <w:multiLevelType w:val="multilevel"/>
    <w:tmpl w:val="0570D77C"/>
    <w:lvl w:ilvl="0">
      <w:start w:val="2"/>
      <w:numFmt w:val="decimal"/>
      <w:lvlText w:val="%1."/>
      <w:lvlJc w:val="left"/>
      <w:pPr>
        <w:tabs>
          <w:tab w:val="num" w:pos="645"/>
        </w:tabs>
        <w:ind w:left="645" w:hanging="64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2717916"/>
    <w:multiLevelType w:val="hybridMultilevel"/>
    <w:tmpl w:val="81844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D77543"/>
    <w:multiLevelType w:val="hybridMultilevel"/>
    <w:tmpl w:val="8B96790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7A7BC2"/>
    <w:multiLevelType w:val="hybridMultilevel"/>
    <w:tmpl w:val="299CA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9387307"/>
    <w:multiLevelType w:val="hybridMultilevel"/>
    <w:tmpl w:val="4600F37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A46687A"/>
    <w:multiLevelType w:val="singleLevel"/>
    <w:tmpl w:val="B25A9704"/>
    <w:lvl w:ilvl="0">
      <w:start w:val="1"/>
      <w:numFmt w:val="decimal"/>
      <w:lvlText w:val="%1"/>
      <w:lvlJc w:val="left"/>
      <w:pPr>
        <w:tabs>
          <w:tab w:val="num" w:pos="720"/>
        </w:tabs>
        <w:ind w:left="720" w:hanging="720"/>
      </w:pPr>
      <w:rPr>
        <w:rFonts w:hint="default"/>
      </w:rPr>
    </w:lvl>
  </w:abstractNum>
  <w:abstractNum w:abstractNumId="36" w15:restartNumberingAfterBreak="0">
    <w:nsid w:val="61856FB8"/>
    <w:multiLevelType w:val="multilevel"/>
    <w:tmpl w:val="8BF8383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530"/>
        </w:tabs>
        <w:ind w:left="1530" w:hanging="108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925"/>
        </w:tabs>
        <w:ind w:left="2925" w:hanging="180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735"/>
        </w:tabs>
        <w:ind w:left="3735" w:hanging="2160"/>
      </w:pPr>
      <w:rPr>
        <w:rFonts w:hint="default"/>
      </w:rPr>
    </w:lvl>
    <w:lvl w:ilvl="8">
      <w:start w:val="1"/>
      <w:numFmt w:val="decimal"/>
      <w:lvlText w:val="%1.%2.%3.%4.%5.%6.%7.%8.%9."/>
      <w:lvlJc w:val="left"/>
      <w:pPr>
        <w:tabs>
          <w:tab w:val="num" w:pos="4320"/>
        </w:tabs>
        <w:ind w:left="4320" w:hanging="2520"/>
      </w:pPr>
      <w:rPr>
        <w:rFonts w:hint="default"/>
      </w:rPr>
    </w:lvl>
  </w:abstractNum>
  <w:abstractNum w:abstractNumId="37" w15:restartNumberingAfterBreak="0">
    <w:nsid w:val="67863C60"/>
    <w:multiLevelType w:val="hybridMultilevel"/>
    <w:tmpl w:val="446E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A72FB2"/>
    <w:multiLevelType w:val="multilevel"/>
    <w:tmpl w:val="02EA37A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15:restartNumberingAfterBreak="0">
    <w:nsid w:val="68AA1FEC"/>
    <w:multiLevelType w:val="hybridMultilevel"/>
    <w:tmpl w:val="D364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161823"/>
    <w:multiLevelType w:val="hybridMultilevel"/>
    <w:tmpl w:val="D6868770"/>
    <w:lvl w:ilvl="0" w:tplc="3C948B26">
      <w:start w:val="5"/>
      <w:numFmt w:val="decimal"/>
      <w:lvlText w:val="%1."/>
      <w:lvlJc w:val="left"/>
      <w:pPr>
        <w:ind w:left="1080" w:hanging="360"/>
      </w:pPr>
      <w:rPr>
        <w:rFonts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11576A1"/>
    <w:multiLevelType w:val="hybridMultilevel"/>
    <w:tmpl w:val="98383A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E62561F"/>
    <w:multiLevelType w:val="hybridMultilevel"/>
    <w:tmpl w:val="3B745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9C0152"/>
    <w:multiLevelType w:val="hybridMultilevel"/>
    <w:tmpl w:val="B5A073B6"/>
    <w:lvl w:ilvl="0" w:tplc="881E49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8"/>
  </w:num>
  <w:num w:numId="3">
    <w:abstractNumId w:val="41"/>
  </w:num>
  <w:num w:numId="4">
    <w:abstractNumId w:val="35"/>
  </w:num>
  <w:num w:numId="5">
    <w:abstractNumId w:val="37"/>
  </w:num>
  <w:num w:numId="6">
    <w:abstractNumId w:val="22"/>
  </w:num>
  <w:num w:numId="7">
    <w:abstractNumId w:val="21"/>
  </w:num>
  <w:num w:numId="8">
    <w:abstractNumId w:val="24"/>
  </w:num>
  <w:num w:numId="9">
    <w:abstractNumId w:val="29"/>
  </w:num>
  <w:num w:numId="10">
    <w:abstractNumId w:val="12"/>
  </w:num>
  <w:num w:numId="11">
    <w:abstractNumId w:val="33"/>
  </w:num>
  <w:num w:numId="12">
    <w:abstractNumId w:val="9"/>
  </w:num>
  <w:num w:numId="13">
    <w:abstractNumId w:val="28"/>
  </w:num>
  <w:num w:numId="14">
    <w:abstractNumId w:val="32"/>
  </w:num>
  <w:num w:numId="15">
    <w:abstractNumId w:val="10"/>
  </w:num>
  <w:num w:numId="16">
    <w:abstractNumId w:val="4"/>
  </w:num>
  <w:num w:numId="17">
    <w:abstractNumId w:val="0"/>
  </w:num>
  <w:num w:numId="18">
    <w:abstractNumId w:val="30"/>
  </w:num>
  <w:num w:numId="19">
    <w:abstractNumId w:val="38"/>
  </w:num>
  <w:num w:numId="20">
    <w:abstractNumId w:val="36"/>
  </w:num>
  <w:num w:numId="21">
    <w:abstractNumId w:val="19"/>
  </w:num>
  <w:num w:numId="22">
    <w:abstractNumId w:val="17"/>
  </w:num>
  <w:num w:numId="23">
    <w:abstractNumId w:val="34"/>
  </w:num>
  <w:num w:numId="24">
    <w:abstractNumId w:val="20"/>
  </w:num>
  <w:num w:numId="25">
    <w:abstractNumId w:val="25"/>
  </w:num>
  <w:num w:numId="26">
    <w:abstractNumId w:val="1"/>
  </w:num>
  <w:num w:numId="27">
    <w:abstractNumId w:val="18"/>
  </w:num>
  <w:num w:numId="28">
    <w:abstractNumId w:val="31"/>
  </w:num>
  <w:num w:numId="29">
    <w:abstractNumId w:val="11"/>
  </w:num>
  <w:num w:numId="30">
    <w:abstractNumId w:val="26"/>
  </w:num>
  <w:num w:numId="31">
    <w:abstractNumId w:val="16"/>
  </w:num>
  <w:num w:numId="32">
    <w:abstractNumId w:val="7"/>
  </w:num>
  <w:num w:numId="33">
    <w:abstractNumId w:val="42"/>
  </w:num>
  <w:num w:numId="34">
    <w:abstractNumId w:val="27"/>
  </w:num>
  <w:num w:numId="35">
    <w:abstractNumId w:val="6"/>
  </w:num>
  <w:num w:numId="36">
    <w:abstractNumId w:val="13"/>
  </w:num>
  <w:num w:numId="37">
    <w:abstractNumId w:val="14"/>
  </w:num>
  <w:num w:numId="38">
    <w:abstractNumId w:val="23"/>
  </w:num>
  <w:num w:numId="39">
    <w:abstractNumId w:val="5"/>
  </w:num>
  <w:num w:numId="40">
    <w:abstractNumId w:val="39"/>
  </w:num>
  <w:num w:numId="41">
    <w:abstractNumId w:val="15"/>
  </w:num>
  <w:num w:numId="42">
    <w:abstractNumId w:val="2"/>
  </w:num>
  <w:num w:numId="43">
    <w:abstractNumId w:val="4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7C"/>
    <w:rsid w:val="000250BC"/>
    <w:rsid w:val="000435AB"/>
    <w:rsid w:val="00054292"/>
    <w:rsid w:val="000B73B1"/>
    <w:rsid w:val="000F185A"/>
    <w:rsid w:val="001066CF"/>
    <w:rsid w:val="00122FE4"/>
    <w:rsid w:val="00135458"/>
    <w:rsid w:val="001B15FB"/>
    <w:rsid w:val="001C6349"/>
    <w:rsid w:val="001F3CB3"/>
    <w:rsid w:val="00200827"/>
    <w:rsid w:val="00202A02"/>
    <w:rsid w:val="00215CB1"/>
    <w:rsid w:val="002428C9"/>
    <w:rsid w:val="00251B8F"/>
    <w:rsid w:val="00283DB2"/>
    <w:rsid w:val="002E4F81"/>
    <w:rsid w:val="002F30DC"/>
    <w:rsid w:val="002F50D5"/>
    <w:rsid w:val="00317208"/>
    <w:rsid w:val="00330B4A"/>
    <w:rsid w:val="0034484B"/>
    <w:rsid w:val="00350D5F"/>
    <w:rsid w:val="00387308"/>
    <w:rsid w:val="003B56FA"/>
    <w:rsid w:val="003B7561"/>
    <w:rsid w:val="003E616E"/>
    <w:rsid w:val="00420508"/>
    <w:rsid w:val="00486FDB"/>
    <w:rsid w:val="004E3219"/>
    <w:rsid w:val="004E72C1"/>
    <w:rsid w:val="004F3B18"/>
    <w:rsid w:val="00563AF3"/>
    <w:rsid w:val="005A2CED"/>
    <w:rsid w:val="005E5D5F"/>
    <w:rsid w:val="005E7880"/>
    <w:rsid w:val="00605397"/>
    <w:rsid w:val="00655D3D"/>
    <w:rsid w:val="00656C03"/>
    <w:rsid w:val="00664438"/>
    <w:rsid w:val="00673412"/>
    <w:rsid w:val="006739F4"/>
    <w:rsid w:val="006A54B2"/>
    <w:rsid w:val="006A6951"/>
    <w:rsid w:val="0077109A"/>
    <w:rsid w:val="00796B74"/>
    <w:rsid w:val="007B5CF1"/>
    <w:rsid w:val="007E4A22"/>
    <w:rsid w:val="007E79D4"/>
    <w:rsid w:val="00805253"/>
    <w:rsid w:val="008207EA"/>
    <w:rsid w:val="00835C47"/>
    <w:rsid w:val="008B5D4A"/>
    <w:rsid w:val="00903037"/>
    <w:rsid w:val="00977287"/>
    <w:rsid w:val="009D5E45"/>
    <w:rsid w:val="009F170C"/>
    <w:rsid w:val="00A07904"/>
    <w:rsid w:val="00A17863"/>
    <w:rsid w:val="00A23840"/>
    <w:rsid w:val="00A2619C"/>
    <w:rsid w:val="00A52BAC"/>
    <w:rsid w:val="00A530B4"/>
    <w:rsid w:val="00A97D0C"/>
    <w:rsid w:val="00AD023E"/>
    <w:rsid w:val="00AD16D4"/>
    <w:rsid w:val="00AE630E"/>
    <w:rsid w:val="00AF3F0F"/>
    <w:rsid w:val="00AF600D"/>
    <w:rsid w:val="00B1343B"/>
    <w:rsid w:val="00B2574A"/>
    <w:rsid w:val="00B319F8"/>
    <w:rsid w:val="00B33C1C"/>
    <w:rsid w:val="00B448DE"/>
    <w:rsid w:val="00B669F2"/>
    <w:rsid w:val="00B71872"/>
    <w:rsid w:val="00B75B42"/>
    <w:rsid w:val="00B77C7A"/>
    <w:rsid w:val="00BE0C17"/>
    <w:rsid w:val="00C110F9"/>
    <w:rsid w:val="00C223D1"/>
    <w:rsid w:val="00C37BE9"/>
    <w:rsid w:val="00C60E7A"/>
    <w:rsid w:val="00C80047"/>
    <w:rsid w:val="00CE10DE"/>
    <w:rsid w:val="00D67242"/>
    <w:rsid w:val="00D878CC"/>
    <w:rsid w:val="00DE4479"/>
    <w:rsid w:val="00E02D92"/>
    <w:rsid w:val="00E35051"/>
    <w:rsid w:val="00E92223"/>
    <w:rsid w:val="00E96BA4"/>
    <w:rsid w:val="00EB097C"/>
    <w:rsid w:val="00EB7CA8"/>
    <w:rsid w:val="00EC2DF6"/>
    <w:rsid w:val="00EE3F15"/>
    <w:rsid w:val="00F01829"/>
    <w:rsid w:val="00F04486"/>
    <w:rsid w:val="00F25F42"/>
    <w:rsid w:val="00F34445"/>
    <w:rsid w:val="00F358D3"/>
    <w:rsid w:val="00F50D61"/>
    <w:rsid w:val="00FC3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9AFC49E"/>
  <w15:docId w15:val="{A202E5A6-B8D4-4EE2-8FBF-FA312D58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4A"/>
    <w:rPr>
      <w:rFonts w:ascii="Calibri" w:eastAsia="Calibri" w:hAnsi="Calibri" w:cs="Times New Roman"/>
    </w:rPr>
  </w:style>
  <w:style w:type="paragraph" w:styleId="Heading1">
    <w:name w:val="heading 1"/>
    <w:basedOn w:val="Normal"/>
    <w:next w:val="Normal"/>
    <w:link w:val="Heading1Char"/>
    <w:qFormat/>
    <w:rsid w:val="00387308"/>
    <w:pPr>
      <w:keepNext/>
      <w:spacing w:after="0" w:line="240" w:lineRule="auto"/>
      <w:jc w:val="both"/>
      <w:outlineLvl w:val="0"/>
    </w:pPr>
    <w:rPr>
      <w:rFonts w:ascii="Verdana" w:eastAsia="Times New Roman" w:hAnsi="Verdana"/>
      <w:b/>
      <w:sz w:val="20"/>
      <w:szCs w:val="20"/>
      <w:lang w:eastAsia="en-GB"/>
    </w:rPr>
  </w:style>
  <w:style w:type="paragraph" w:styleId="Heading2">
    <w:name w:val="heading 2"/>
    <w:basedOn w:val="Normal"/>
    <w:next w:val="Normal"/>
    <w:link w:val="Heading2Char"/>
    <w:uiPriority w:val="9"/>
    <w:unhideWhenUsed/>
    <w:qFormat/>
    <w:rsid w:val="00C800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0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97C"/>
  </w:style>
  <w:style w:type="paragraph" w:styleId="BalloonText">
    <w:name w:val="Balloon Text"/>
    <w:basedOn w:val="Normal"/>
    <w:link w:val="BalloonTextChar"/>
    <w:uiPriority w:val="99"/>
    <w:semiHidden/>
    <w:unhideWhenUsed/>
    <w:rsid w:val="00EB0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7C"/>
    <w:rPr>
      <w:rFonts w:ascii="Tahoma" w:hAnsi="Tahoma" w:cs="Tahoma"/>
      <w:sz w:val="16"/>
      <w:szCs w:val="16"/>
    </w:rPr>
  </w:style>
  <w:style w:type="paragraph" w:styleId="ListParagraph">
    <w:name w:val="List Paragraph"/>
    <w:basedOn w:val="Normal"/>
    <w:uiPriority w:val="34"/>
    <w:qFormat/>
    <w:rsid w:val="0034484B"/>
    <w:pPr>
      <w:ind w:left="720"/>
      <w:contextualSpacing/>
    </w:pPr>
  </w:style>
  <w:style w:type="paragraph" w:styleId="Footer">
    <w:name w:val="footer"/>
    <w:basedOn w:val="Normal"/>
    <w:link w:val="FooterChar"/>
    <w:uiPriority w:val="99"/>
    <w:unhideWhenUsed/>
    <w:rsid w:val="00283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DB2"/>
  </w:style>
  <w:style w:type="character" w:styleId="Hyperlink">
    <w:name w:val="Hyperlink"/>
    <w:basedOn w:val="DefaultParagraphFont"/>
    <w:uiPriority w:val="99"/>
    <w:unhideWhenUsed/>
    <w:rsid w:val="00C37BE9"/>
    <w:rPr>
      <w:color w:val="0000FF" w:themeColor="hyperlink"/>
      <w:u w:val="single"/>
    </w:rPr>
  </w:style>
  <w:style w:type="character" w:customStyle="1" w:styleId="Heading1Char">
    <w:name w:val="Heading 1 Char"/>
    <w:basedOn w:val="DefaultParagraphFont"/>
    <w:link w:val="Heading1"/>
    <w:rsid w:val="00387308"/>
    <w:rPr>
      <w:rFonts w:ascii="Verdana" w:eastAsia="Times New Roman" w:hAnsi="Verdana" w:cs="Times New Roman"/>
      <w:b/>
      <w:sz w:val="20"/>
      <w:szCs w:val="20"/>
      <w:lang w:eastAsia="en-GB"/>
    </w:rPr>
  </w:style>
  <w:style w:type="paragraph" w:styleId="BodyText">
    <w:name w:val="Body Text"/>
    <w:basedOn w:val="Normal"/>
    <w:link w:val="BodyTextChar"/>
    <w:rsid w:val="00387308"/>
    <w:pPr>
      <w:spacing w:after="0" w:line="240" w:lineRule="auto"/>
      <w:jc w:val="both"/>
    </w:pPr>
    <w:rPr>
      <w:rFonts w:ascii="Verdana" w:eastAsia="Times New Roman" w:hAnsi="Verdana"/>
      <w:sz w:val="20"/>
      <w:szCs w:val="20"/>
      <w:lang w:eastAsia="en-GB"/>
    </w:rPr>
  </w:style>
  <w:style w:type="character" w:customStyle="1" w:styleId="BodyTextChar">
    <w:name w:val="Body Text Char"/>
    <w:basedOn w:val="DefaultParagraphFont"/>
    <w:link w:val="BodyText"/>
    <w:rsid w:val="00387308"/>
    <w:rPr>
      <w:rFonts w:ascii="Verdana" w:eastAsia="Times New Roman" w:hAnsi="Verdana" w:cs="Times New Roman"/>
      <w:sz w:val="20"/>
      <w:szCs w:val="20"/>
      <w:lang w:eastAsia="en-GB"/>
    </w:rPr>
  </w:style>
  <w:style w:type="character" w:customStyle="1" w:styleId="Heading2Char">
    <w:name w:val="Heading 2 Char"/>
    <w:basedOn w:val="DefaultParagraphFont"/>
    <w:link w:val="Heading2"/>
    <w:uiPriority w:val="9"/>
    <w:rsid w:val="00C800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004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2574A"/>
    <w:rPr>
      <w:color w:val="800080" w:themeColor="followedHyperlink"/>
      <w:u w:val="single"/>
    </w:rPr>
  </w:style>
  <w:style w:type="paragraph" w:styleId="BodyText2">
    <w:name w:val="Body Text 2"/>
    <w:basedOn w:val="Normal"/>
    <w:link w:val="BodyText2Char"/>
    <w:uiPriority w:val="99"/>
    <w:semiHidden/>
    <w:unhideWhenUsed/>
    <w:rsid w:val="00D67242"/>
    <w:pPr>
      <w:spacing w:after="120" w:line="480" w:lineRule="auto"/>
    </w:pPr>
  </w:style>
  <w:style w:type="character" w:customStyle="1" w:styleId="BodyText2Char">
    <w:name w:val="Body Text 2 Char"/>
    <w:basedOn w:val="DefaultParagraphFont"/>
    <w:link w:val="BodyText2"/>
    <w:uiPriority w:val="99"/>
    <w:semiHidden/>
    <w:rsid w:val="00D67242"/>
    <w:rPr>
      <w:rFonts w:ascii="Calibri" w:eastAsia="Calibri" w:hAnsi="Calibri" w:cs="Times New Roman"/>
    </w:rPr>
  </w:style>
  <w:style w:type="table" w:styleId="TableGrid">
    <w:name w:val="Table Grid"/>
    <w:basedOn w:val="TableNormal"/>
    <w:uiPriority w:val="59"/>
    <w:rsid w:val="006A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4445"/>
    <w:pPr>
      <w:spacing w:after="0" w:line="240" w:lineRule="auto"/>
    </w:pPr>
  </w:style>
  <w:style w:type="paragraph" w:customStyle="1" w:styleId="Default">
    <w:name w:val="Default"/>
    <w:rsid w:val="00C60E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605397"/>
    <w:pPr>
      <w:spacing w:after="0" w:line="240" w:lineRule="auto"/>
    </w:pPr>
    <w:rPr>
      <w:rFonts w:ascii="Verdana" w:eastAsia="Times New Roman" w:hAnsi="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3886">
      <w:bodyDiv w:val="1"/>
      <w:marLeft w:val="0"/>
      <w:marRight w:val="0"/>
      <w:marTop w:val="0"/>
      <w:marBottom w:val="0"/>
      <w:divBdr>
        <w:top w:val="none" w:sz="0" w:space="0" w:color="auto"/>
        <w:left w:val="none" w:sz="0" w:space="0" w:color="auto"/>
        <w:bottom w:val="none" w:sz="0" w:space="0" w:color="auto"/>
        <w:right w:val="none" w:sz="0" w:space="0" w:color="auto"/>
      </w:divBdr>
    </w:div>
    <w:div w:id="1114708120">
      <w:bodyDiv w:val="1"/>
      <w:marLeft w:val="0"/>
      <w:marRight w:val="0"/>
      <w:marTop w:val="0"/>
      <w:marBottom w:val="0"/>
      <w:divBdr>
        <w:top w:val="none" w:sz="0" w:space="0" w:color="auto"/>
        <w:left w:val="none" w:sz="0" w:space="0" w:color="auto"/>
        <w:bottom w:val="none" w:sz="0" w:space="0" w:color="auto"/>
        <w:right w:val="none" w:sz="0" w:space="0" w:color="auto"/>
      </w:divBdr>
    </w:div>
    <w:div w:id="1242713594">
      <w:bodyDiv w:val="1"/>
      <w:marLeft w:val="0"/>
      <w:marRight w:val="0"/>
      <w:marTop w:val="0"/>
      <w:marBottom w:val="0"/>
      <w:divBdr>
        <w:top w:val="none" w:sz="0" w:space="0" w:color="auto"/>
        <w:left w:val="none" w:sz="0" w:space="0" w:color="auto"/>
        <w:bottom w:val="none" w:sz="0" w:space="0" w:color="auto"/>
        <w:right w:val="none" w:sz="0" w:space="0" w:color="auto"/>
      </w:divBdr>
    </w:div>
    <w:div w:id="1584990549">
      <w:bodyDiv w:val="1"/>
      <w:marLeft w:val="0"/>
      <w:marRight w:val="0"/>
      <w:marTop w:val="0"/>
      <w:marBottom w:val="0"/>
      <w:divBdr>
        <w:top w:val="none" w:sz="0" w:space="0" w:color="auto"/>
        <w:left w:val="none" w:sz="0" w:space="0" w:color="auto"/>
        <w:bottom w:val="none" w:sz="0" w:space="0" w:color="auto"/>
        <w:right w:val="none" w:sz="0" w:space="0" w:color="auto"/>
      </w:divBdr>
    </w:div>
    <w:div w:id="1619335694">
      <w:bodyDiv w:val="1"/>
      <w:marLeft w:val="0"/>
      <w:marRight w:val="0"/>
      <w:marTop w:val="0"/>
      <w:marBottom w:val="0"/>
      <w:divBdr>
        <w:top w:val="none" w:sz="0" w:space="0" w:color="auto"/>
        <w:left w:val="none" w:sz="0" w:space="0" w:color="auto"/>
        <w:bottom w:val="none" w:sz="0" w:space="0" w:color="auto"/>
        <w:right w:val="none" w:sz="0" w:space="0" w:color="auto"/>
      </w:divBdr>
    </w:div>
    <w:div w:id="1861237802">
      <w:bodyDiv w:val="1"/>
      <w:marLeft w:val="0"/>
      <w:marRight w:val="0"/>
      <w:marTop w:val="0"/>
      <w:marBottom w:val="0"/>
      <w:divBdr>
        <w:top w:val="none" w:sz="0" w:space="0" w:color="auto"/>
        <w:left w:val="none" w:sz="0" w:space="0" w:color="auto"/>
        <w:bottom w:val="none" w:sz="0" w:space="0" w:color="auto"/>
        <w:right w:val="none" w:sz="0" w:space="0" w:color="auto"/>
      </w:divBdr>
    </w:div>
    <w:div w:id="21079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therine.baldwin@gwent.pnn.police.uk"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catherine.baldwin@gwent.pnn.police.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40353BFF4E3AA43028A260226D77"/>
        <w:category>
          <w:name w:val="General"/>
          <w:gallery w:val="placeholder"/>
        </w:category>
        <w:types>
          <w:type w:val="bbPlcHdr"/>
        </w:types>
        <w:behaviors>
          <w:behavior w:val="content"/>
        </w:behaviors>
        <w:guid w:val="{941F1580-94A2-4ECD-A5D9-0631DF02439B}"/>
      </w:docPartPr>
      <w:docPartBody>
        <w:p w:rsidR="004D215C" w:rsidRDefault="004D215C" w:rsidP="004D215C">
          <w:pPr>
            <w:pStyle w:val="E55340353BFF4E3AA43028A260226D77"/>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CE"/>
    <w:rsid w:val="00082D53"/>
    <w:rsid w:val="00297D56"/>
    <w:rsid w:val="003416A7"/>
    <w:rsid w:val="004D215C"/>
    <w:rsid w:val="005240CE"/>
    <w:rsid w:val="0076503B"/>
    <w:rsid w:val="00A43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B105D9107E46C484B038350E238FB6">
    <w:name w:val="B9B105D9107E46C484B038350E238FB6"/>
    <w:rsid w:val="005240CE"/>
  </w:style>
  <w:style w:type="paragraph" w:customStyle="1" w:styleId="E55340353BFF4E3AA43028A260226D77">
    <w:name w:val="E55340353BFF4E3AA43028A260226D77"/>
    <w:rsid w:val="004D215C"/>
  </w:style>
  <w:style w:type="paragraph" w:customStyle="1" w:styleId="427A8C4EF5284529ACE5F6E7D5338BBE">
    <w:name w:val="427A8C4EF5284529ACE5F6E7D5338BBE"/>
    <w:rsid w:val="004D215C"/>
  </w:style>
  <w:style w:type="paragraph" w:customStyle="1" w:styleId="95CDE79B964F46D08EBC8E45BDFDB66A">
    <w:name w:val="95CDE79B964F46D08EBC8E45BDFDB66A"/>
    <w:rsid w:val="004D2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1403AD-149C-4608-9ED7-C3CA17D4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ANNUAL LEAVE PROTOCOL 2015-2016</vt:lpstr>
    </vt:vector>
  </TitlesOfParts>
  <Company>ice</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LEAVE PROTOCOL 2015-2016</dc:title>
  <dc:creator>Glastonbury-Watkins Joanne</dc:creator>
  <cp:lastModifiedBy>Glastonbury-Watkins Joanne</cp:lastModifiedBy>
  <cp:revision>2</cp:revision>
  <cp:lastPrinted>2017-07-19T14:52:00Z</cp:lastPrinted>
  <dcterms:created xsi:type="dcterms:W3CDTF">2020-08-26T10:51:00Z</dcterms:created>
  <dcterms:modified xsi:type="dcterms:W3CDTF">2020-08-26T10:51:00Z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ies>
</file>