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3EBF" w14:textId="77777777" w:rsidR="008010B5" w:rsidRPr="00AC669D" w:rsidRDefault="00F67A1E">
      <w:pPr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615C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0;text-align:left;margin-left:-27.1pt;margin-top:-47.35pt;width:628.35pt;height:222pt;z-index:-251658752;visibility:visible;mso-position-horizontal-relative:page;mso-width-relative:margin;mso-height-relative:margin">
            <v:imagedata r:id="rId7" o:title="" cropbottom="48230f"/>
            <w10:wrap anchorx="page"/>
          </v:shape>
        </w:pict>
      </w:r>
      <w:r w:rsidRPr="00AC669D">
        <w:rPr>
          <w:rFonts w:ascii="Arial" w:hAnsi="Arial" w:cs="Arial"/>
          <w:b/>
          <w:bCs/>
          <w:color w:val="FFFFFF"/>
          <w:sz w:val="28"/>
          <w:szCs w:val="22"/>
          <w:lang w:val="cy-GB"/>
        </w:rPr>
        <w:t xml:space="preserve"> </w:t>
      </w:r>
    </w:p>
    <w:p w14:paraId="08EE1EB3" w14:textId="77777777" w:rsidR="008010B5" w:rsidRDefault="008010B5">
      <w:pPr>
        <w:rPr>
          <w:rFonts w:ascii="Arial" w:hAnsi="Arial" w:cs="Arial"/>
          <w:sz w:val="22"/>
          <w:szCs w:val="22"/>
        </w:rPr>
      </w:pPr>
    </w:p>
    <w:p w14:paraId="321C6F80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7EE5D5E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E8086C9" w14:textId="77777777" w:rsidR="0085003D" w:rsidRPr="0085003D" w:rsidRDefault="00F67A1E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>PROFFIL Y RÔL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014"/>
      </w:tblGrid>
      <w:tr w:rsidR="000D6D3C" w14:paraId="720398AF" w14:textId="77777777" w:rsidTr="006121A7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FAA3C" w14:textId="77777777" w:rsidR="0085003D" w:rsidRPr="006121A7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F271C6" w14:textId="77777777" w:rsidR="0085003D" w:rsidRPr="006121A7" w:rsidRDefault="0085003D" w:rsidP="0085003D">
            <w:pPr>
              <w:rPr>
                <w:rFonts w:ascii="Arial" w:hAnsi="Arial" w:cs="Arial"/>
                <w:color w:val="000000"/>
              </w:rPr>
            </w:pPr>
          </w:p>
        </w:tc>
      </w:tr>
      <w:tr w:rsidR="000D6D3C" w14:paraId="7064751E" w14:textId="77777777" w:rsidTr="006121A7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14:paraId="0F05772D" w14:textId="77777777" w:rsidR="0085003D" w:rsidRPr="006121A7" w:rsidRDefault="00F67A1E" w:rsidP="0085003D">
            <w:pPr>
              <w:rPr>
                <w:rFonts w:ascii="Arial" w:hAnsi="Arial" w:cs="Arial"/>
                <w:b/>
                <w:color w:val="000000"/>
              </w:rPr>
            </w:pPr>
            <w:r w:rsidRPr="006121A7">
              <w:rPr>
                <w:rFonts w:ascii="Arial" w:hAnsi="Arial" w:cs="Arial"/>
                <w:b/>
                <w:bCs/>
                <w:color w:val="000000"/>
                <w:lang w:val="cy-GB"/>
              </w:rPr>
              <w:t>Teitl y Rôl:</w:t>
            </w:r>
          </w:p>
        </w:tc>
        <w:tc>
          <w:tcPr>
            <w:tcW w:w="4014" w:type="dxa"/>
            <w:tcBorders>
              <w:top w:val="single" w:sz="4" w:space="0" w:color="auto"/>
            </w:tcBorders>
            <w:shd w:val="clear" w:color="auto" w:fill="auto"/>
          </w:tcPr>
          <w:p w14:paraId="5FB9A7BA" w14:textId="39D3097B" w:rsidR="0085003D" w:rsidRPr="006121A7" w:rsidRDefault="00F67A1E" w:rsidP="00FC1B23">
            <w:pPr>
              <w:rPr>
                <w:rFonts w:ascii="Arial" w:hAnsi="Arial" w:cs="Arial"/>
                <w:color w:val="000000"/>
              </w:rPr>
            </w:pPr>
            <w:r w:rsidRPr="006121A7">
              <w:rPr>
                <w:rFonts w:ascii="Arial" w:hAnsi="Arial" w:cs="Arial"/>
                <w:lang w:val="cy-GB"/>
              </w:rPr>
              <w:t>Intern Fforenseg Ddigidol</w:t>
            </w:r>
          </w:p>
        </w:tc>
      </w:tr>
      <w:tr w:rsidR="000D6D3C" w14:paraId="049CF6BE" w14:textId="77777777" w:rsidTr="006121A7">
        <w:tc>
          <w:tcPr>
            <w:tcW w:w="2898" w:type="dxa"/>
            <w:shd w:val="clear" w:color="auto" w:fill="auto"/>
          </w:tcPr>
          <w:p w14:paraId="58EDE4FA" w14:textId="77777777" w:rsidR="0085003D" w:rsidRPr="006121A7" w:rsidRDefault="00F67A1E" w:rsidP="0085003D">
            <w:pPr>
              <w:rPr>
                <w:rFonts w:ascii="Arial" w:hAnsi="Arial" w:cs="Arial"/>
                <w:b/>
                <w:color w:val="000000"/>
              </w:rPr>
            </w:pPr>
            <w:r w:rsidRPr="006121A7">
              <w:rPr>
                <w:rFonts w:ascii="Arial" w:hAnsi="Arial" w:cs="Arial"/>
                <w:b/>
                <w:bCs/>
                <w:color w:val="000000"/>
                <w:lang w:val="cy-GB"/>
              </w:rPr>
              <w:t>Rheng:</w:t>
            </w:r>
          </w:p>
        </w:tc>
        <w:tc>
          <w:tcPr>
            <w:tcW w:w="4014" w:type="dxa"/>
            <w:shd w:val="clear" w:color="auto" w:fill="auto"/>
          </w:tcPr>
          <w:p w14:paraId="39762602" w14:textId="77777777" w:rsidR="0085003D" w:rsidRPr="006121A7" w:rsidRDefault="00F67A1E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Staff yr Heddlu</w:t>
            </w:r>
          </w:p>
        </w:tc>
      </w:tr>
      <w:tr w:rsidR="000D6D3C" w14:paraId="4B776050" w14:textId="77777777" w:rsidTr="006121A7">
        <w:tc>
          <w:tcPr>
            <w:tcW w:w="2898" w:type="dxa"/>
            <w:shd w:val="clear" w:color="auto" w:fill="auto"/>
          </w:tcPr>
          <w:p w14:paraId="14B28C9A" w14:textId="77777777" w:rsidR="0085003D" w:rsidRPr="006121A7" w:rsidRDefault="00F67A1E" w:rsidP="0085003D">
            <w:pPr>
              <w:rPr>
                <w:rFonts w:ascii="Arial" w:hAnsi="Arial" w:cs="Arial"/>
                <w:b/>
                <w:color w:val="000000"/>
              </w:rPr>
            </w:pPr>
            <w:r w:rsidRPr="006121A7">
              <w:rPr>
                <w:rFonts w:ascii="Arial" w:hAnsi="Arial" w:cs="Arial"/>
                <w:b/>
                <w:bCs/>
                <w:color w:val="000000"/>
                <w:lang w:val="cy-GB"/>
              </w:rPr>
              <w:t>Yn atebol i:</w:t>
            </w:r>
          </w:p>
        </w:tc>
        <w:tc>
          <w:tcPr>
            <w:tcW w:w="4014" w:type="dxa"/>
            <w:shd w:val="clear" w:color="auto" w:fill="auto"/>
          </w:tcPr>
          <w:p w14:paraId="20C89E8E" w14:textId="77777777" w:rsidR="0085003D" w:rsidRPr="006121A7" w:rsidRDefault="00F67A1E" w:rsidP="0085003D">
            <w:pPr>
              <w:rPr>
                <w:rFonts w:ascii="Arial" w:hAnsi="Arial" w:cs="Arial"/>
                <w:color w:val="000000"/>
              </w:rPr>
            </w:pPr>
            <w:r w:rsidRPr="006121A7">
              <w:rPr>
                <w:rFonts w:ascii="Arial" w:hAnsi="Arial" w:cs="Arial"/>
                <w:lang w:val="cy-GB"/>
              </w:rPr>
              <w:t>Ditectif Ringyll/Aelod Cyfatebol o Staff yr Heddlu</w:t>
            </w:r>
          </w:p>
        </w:tc>
      </w:tr>
      <w:tr w:rsidR="000D6D3C" w14:paraId="328B7EE3" w14:textId="77777777" w:rsidTr="006121A7">
        <w:tc>
          <w:tcPr>
            <w:tcW w:w="2898" w:type="dxa"/>
            <w:shd w:val="clear" w:color="auto" w:fill="auto"/>
          </w:tcPr>
          <w:p w14:paraId="3DB6B5C7" w14:textId="77777777" w:rsidR="0085003D" w:rsidRPr="006121A7" w:rsidRDefault="00F67A1E" w:rsidP="0085003D">
            <w:pPr>
              <w:rPr>
                <w:rFonts w:ascii="Arial" w:hAnsi="Arial" w:cs="Arial"/>
                <w:b/>
                <w:color w:val="000000"/>
              </w:rPr>
            </w:pPr>
            <w:r w:rsidRPr="006121A7">
              <w:rPr>
                <w:rFonts w:ascii="Arial" w:hAnsi="Arial" w:cs="Arial"/>
                <w:b/>
                <w:bCs/>
                <w:color w:val="000000"/>
                <w:lang w:val="cy-GB"/>
              </w:rPr>
              <w:t>Yn gyfrifol am:</w:t>
            </w:r>
          </w:p>
        </w:tc>
        <w:tc>
          <w:tcPr>
            <w:tcW w:w="4014" w:type="dxa"/>
            <w:shd w:val="clear" w:color="auto" w:fill="auto"/>
          </w:tcPr>
          <w:p w14:paraId="25686F88" w14:textId="77777777" w:rsidR="0085003D" w:rsidRPr="006121A7" w:rsidRDefault="00F67A1E" w:rsidP="0085003D">
            <w:pPr>
              <w:rPr>
                <w:rFonts w:ascii="Arial" w:hAnsi="Arial" w:cs="Arial"/>
                <w:color w:val="000000"/>
              </w:rPr>
            </w:pPr>
            <w:r w:rsidRPr="006121A7">
              <w:rPr>
                <w:rFonts w:ascii="Arial" w:hAnsi="Arial" w:cs="Arial"/>
                <w:color w:val="000000"/>
                <w:lang w:val="cy-GB"/>
              </w:rPr>
              <w:t>Dim Cyfrifoldebau Goruchwylio</w:t>
            </w:r>
          </w:p>
        </w:tc>
      </w:tr>
      <w:tr w:rsidR="000D6D3C" w14:paraId="67D90143" w14:textId="77777777" w:rsidTr="006121A7">
        <w:tc>
          <w:tcPr>
            <w:tcW w:w="2898" w:type="dxa"/>
            <w:shd w:val="clear" w:color="auto" w:fill="auto"/>
          </w:tcPr>
          <w:p w14:paraId="2C8F9312" w14:textId="77777777" w:rsidR="0085003D" w:rsidRPr="006121A7" w:rsidRDefault="00F67A1E" w:rsidP="0085003D">
            <w:pPr>
              <w:rPr>
                <w:rFonts w:ascii="Arial" w:hAnsi="Arial" w:cs="Arial"/>
                <w:b/>
                <w:color w:val="000000"/>
              </w:rPr>
            </w:pPr>
            <w:r w:rsidRPr="006121A7">
              <w:rPr>
                <w:rFonts w:ascii="Arial" w:hAnsi="Arial" w:cs="Arial"/>
                <w:b/>
                <w:bCs/>
                <w:color w:val="000000"/>
                <w:lang w:val="cy-GB"/>
              </w:rPr>
              <w:t>Cydgysylltu â:</w:t>
            </w:r>
          </w:p>
        </w:tc>
        <w:tc>
          <w:tcPr>
            <w:tcW w:w="4014" w:type="dxa"/>
            <w:shd w:val="clear" w:color="auto" w:fill="auto"/>
          </w:tcPr>
          <w:p w14:paraId="1B09F3C1" w14:textId="77777777" w:rsidR="0085003D" w:rsidRPr="006121A7" w:rsidRDefault="00F67A1E" w:rsidP="0085003D">
            <w:pPr>
              <w:rPr>
                <w:rFonts w:ascii="Arial" w:hAnsi="Arial" w:cs="Arial"/>
                <w:color w:val="000000"/>
              </w:rPr>
            </w:pPr>
            <w:r w:rsidRPr="006121A7">
              <w:rPr>
                <w:rFonts w:ascii="Arial" w:hAnsi="Arial" w:cs="Arial"/>
                <w:lang w:val="cy-GB"/>
              </w:rPr>
              <w:t xml:space="preserve">Swyddogion yr Heddlu, Staff yr </w:t>
            </w:r>
            <w:r w:rsidRPr="006121A7">
              <w:rPr>
                <w:rFonts w:ascii="Arial" w:hAnsi="Arial" w:cs="Arial"/>
                <w:lang w:val="cy-GB"/>
              </w:rPr>
              <w:t>Heddlu, y Cyhoedd, Sefydliadau Allanol, Asiantaethau a Phartneriaethau</w:t>
            </w:r>
          </w:p>
        </w:tc>
      </w:tr>
      <w:tr w:rsidR="000D6D3C" w14:paraId="0A243CBD" w14:textId="77777777" w:rsidTr="006121A7">
        <w:tc>
          <w:tcPr>
            <w:tcW w:w="2898" w:type="dxa"/>
            <w:shd w:val="clear" w:color="auto" w:fill="auto"/>
          </w:tcPr>
          <w:p w14:paraId="0B12527E" w14:textId="77777777" w:rsidR="00784C4F" w:rsidRPr="006121A7" w:rsidRDefault="00F67A1E" w:rsidP="00FD3098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014" w:type="dxa"/>
            <w:shd w:val="clear" w:color="auto" w:fill="auto"/>
          </w:tcPr>
          <w:p w14:paraId="58F35582" w14:textId="77777777" w:rsidR="00784C4F" w:rsidRPr="006121A7" w:rsidRDefault="00F67A1E" w:rsidP="00FD3098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MV/SC – Fetio Rheoli a Chliriad Diogelwch</w:t>
            </w:r>
          </w:p>
        </w:tc>
      </w:tr>
      <w:tr w:rsidR="000D6D3C" w14:paraId="54AA73FA" w14:textId="77777777" w:rsidTr="006121A7">
        <w:tc>
          <w:tcPr>
            <w:tcW w:w="2898" w:type="dxa"/>
            <w:shd w:val="clear" w:color="auto" w:fill="auto"/>
          </w:tcPr>
          <w:p w14:paraId="2B3AD057" w14:textId="77777777" w:rsidR="0085003D" w:rsidRPr="006121A7" w:rsidRDefault="00F67A1E" w:rsidP="0085003D">
            <w:pPr>
              <w:rPr>
                <w:rFonts w:ascii="Arial" w:hAnsi="Arial" w:cs="Arial"/>
                <w:b/>
                <w:color w:val="000000"/>
              </w:rPr>
            </w:pPr>
            <w:r w:rsidRPr="006121A7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Cyhoeddi:</w:t>
            </w:r>
          </w:p>
        </w:tc>
        <w:tc>
          <w:tcPr>
            <w:tcW w:w="4014" w:type="dxa"/>
            <w:shd w:val="clear" w:color="auto" w:fill="auto"/>
          </w:tcPr>
          <w:p w14:paraId="0A575D7E" w14:textId="77777777" w:rsidR="0085003D" w:rsidRPr="006121A7" w:rsidRDefault="00F67A1E" w:rsidP="0085003D">
            <w:pPr>
              <w:rPr>
                <w:rFonts w:ascii="Arial" w:hAnsi="Arial" w:cs="Arial"/>
                <w:color w:val="000000"/>
              </w:rPr>
            </w:pPr>
            <w:r w:rsidRPr="006121A7">
              <w:rPr>
                <w:rFonts w:ascii="Arial" w:hAnsi="Arial" w:cs="Arial"/>
                <w:color w:val="000000"/>
                <w:lang w:val="cy-GB"/>
              </w:rPr>
              <w:t>13 Gorffennaf 2018</w:t>
            </w:r>
          </w:p>
        </w:tc>
      </w:tr>
    </w:tbl>
    <w:p w14:paraId="2A30296B" w14:textId="77777777" w:rsidR="0085003D" w:rsidRPr="006121A7" w:rsidRDefault="0085003D" w:rsidP="0085003D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0D6D3C" w14:paraId="358AF9F5" w14:textId="77777777" w:rsidTr="0085003D">
        <w:tc>
          <w:tcPr>
            <w:tcW w:w="2093" w:type="dxa"/>
            <w:tcBorders>
              <w:top w:val="single" w:sz="4" w:space="0" w:color="auto"/>
            </w:tcBorders>
          </w:tcPr>
          <w:p w14:paraId="14B1C16B" w14:textId="77777777" w:rsidR="008010B5" w:rsidRPr="006121A7" w:rsidRDefault="00F67A1E" w:rsidP="00BD68A0">
            <w:pPr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0255EDA8" w14:textId="79359F64" w:rsidR="008010B5" w:rsidRPr="00FC1B23" w:rsidRDefault="00F67A1E" w:rsidP="00370D29">
            <w:pPr>
              <w:pStyle w:val="Default"/>
              <w:jc w:val="both"/>
              <w:rPr>
                <w:color w:val="auto"/>
              </w:rPr>
            </w:pPr>
            <w:r w:rsidRPr="00FC1B23">
              <w:rPr>
                <w:color w:val="auto"/>
                <w:lang w:val="cy-GB"/>
              </w:rPr>
              <w:t>Casglu, adolygu a dehongli amrywiaeth o ddata fforensig digidol er mwyn dod i gasgliadau a disgrifio pam mae sefyllfa wedi codi neu pam y gallai godi. Ymgymryd â gwaith archwilio fforensig a chasglu tystiolaeth a/neu gudd-wybodaeth o gyfrifiaduron, cyfryng</w:t>
            </w:r>
            <w:r w:rsidRPr="00FC1B23">
              <w:rPr>
                <w:color w:val="auto"/>
                <w:lang w:val="cy-GB"/>
              </w:rPr>
              <w:t>au sy'n gysylltiedig â chyfrifiaduron a dyfeisiau digidol eraill sy'n cael eu canfod yn ystod ymchwiliadau.  Rhoi cyngor a chymorth technegol i swyddogion sy'n rhan o'r gwaith o ymchwilio i droseddau digidol yn ardal gyfan Heddlu De Cymru.</w:t>
            </w:r>
          </w:p>
        </w:tc>
      </w:tr>
      <w:tr w:rsidR="000D6D3C" w14:paraId="48A3587A" w14:textId="77777777" w:rsidTr="0085003D">
        <w:tc>
          <w:tcPr>
            <w:tcW w:w="2093" w:type="dxa"/>
            <w:vMerge w:val="restart"/>
          </w:tcPr>
          <w:p w14:paraId="2FA40120" w14:textId="77777777" w:rsidR="00AF1DB5" w:rsidRPr="006121A7" w:rsidRDefault="00F67A1E" w:rsidP="00A770B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Prif Gyfrifolde</w:t>
            </w:r>
            <w:r w:rsidRPr="006121A7">
              <w:rPr>
                <w:rFonts w:ascii="Arial" w:hAnsi="Arial" w:cs="Arial"/>
                <w:b/>
                <w:bCs/>
                <w:lang w:val="cy-GB"/>
              </w:rPr>
              <w:t>bau</w:t>
            </w:r>
            <w:r w:rsidRPr="006121A7">
              <w:rPr>
                <w:rFonts w:ascii="Arial" w:hAnsi="Arial" w:cs="Arial"/>
                <w:lang w:val="cy-GB"/>
              </w:rPr>
              <w:t xml:space="preserve"> </w:t>
            </w:r>
          </w:p>
          <w:p w14:paraId="41CC004B" w14:textId="77777777" w:rsidR="00AF1DB5" w:rsidRPr="006121A7" w:rsidRDefault="00AF1DB5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A3404A7" w14:textId="77777777" w:rsidR="00AF1DB5" w:rsidRPr="006121A7" w:rsidRDefault="00F67A1E" w:rsidP="00136F1D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3E5B79">
              <w:rPr>
                <w:rFonts w:eastAsia="Calibri" w:cs="Arial"/>
                <w:b w:val="0"/>
                <w:lang w:val="cy-GB"/>
              </w:rPr>
              <w:t>Cyngor ac Arweiniad</w:t>
            </w:r>
          </w:p>
        </w:tc>
      </w:tr>
      <w:tr w:rsidR="000D6D3C" w14:paraId="7345B120" w14:textId="77777777" w:rsidTr="0085003D">
        <w:tc>
          <w:tcPr>
            <w:tcW w:w="2093" w:type="dxa"/>
            <w:vMerge/>
          </w:tcPr>
          <w:p w14:paraId="3D862A0B" w14:textId="77777777" w:rsidR="00AF1DB5" w:rsidRPr="006121A7" w:rsidRDefault="00AF1DB5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F07CD26" w14:textId="6B6A7612" w:rsidR="00E46A07" w:rsidRDefault="00F67A1E" w:rsidP="00E46A07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val="cy-GB"/>
              </w:rPr>
              <w:t xml:space="preserve"> </w:t>
            </w:r>
            <w:r w:rsidRPr="003E5B79">
              <w:rPr>
                <w:rFonts w:ascii="Arial" w:eastAsia="Calibri" w:hAnsi="Arial" w:cs="Arial"/>
                <w:lang w:val="cy-GB" w:eastAsia="en-US"/>
              </w:rPr>
              <w:t>Darparu cyngor ac arweiniad arbenigol ar ymchwiliadau digidol.</w:t>
            </w:r>
          </w:p>
          <w:p w14:paraId="49560CE3" w14:textId="77777777" w:rsidR="00E46A07" w:rsidRDefault="00F67A1E" w:rsidP="00E46A07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cy-GB" w:eastAsia="en-US"/>
              </w:rPr>
              <w:t>Helpu ag ymholiadau gan staff, gan gynnwys ymholiadau cymhleth ac ymholiadau a uwchgyfeiriwyd.</w:t>
            </w:r>
          </w:p>
          <w:p w14:paraId="05393164" w14:textId="77777777" w:rsidR="00E46A07" w:rsidRDefault="00F67A1E" w:rsidP="00E46A07">
            <w:pPr>
              <w:numPr>
                <w:ilvl w:val="0"/>
                <w:numId w:val="11"/>
              </w:num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3E5B79">
              <w:rPr>
                <w:rFonts w:ascii="Arial" w:eastAsia="Calibri" w:hAnsi="Arial" w:cs="Arial"/>
                <w:lang w:val="cy-GB" w:eastAsia="en-US"/>
              </w:rPr>
              <w:t xml:space="preserve">Gweithredu fel ffynhonnell o arbenigedd </w:t>
            </w:r>
            <w:r w:rsidRPr="003E5B79">
              <w:rPr>
                <w:rFonts w:ascii="Arial" w:eastAsia="Calibri" w:hAnsi="Arial" w:cs="Arial"/>
                <w:lang w:val="cy-GB" w:eastAsia="en-US"/>
              </w:rPr>
              <w:t>technolegol/ymchwiliol cydnabyddedig o fewn eich maes eich hun</w:t>
            </w:r>
          </w:p>
          <w:p w14:paraId="7E288365" w14:textId="77777777" w:rsidR="00AF1DB5" w:rsidRPr="006121A7" w:rsidRDefault="00F67A1E" w:rsidP="00105A4A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E5B79">
              <w:rPr>
                <w:rFonts w:ascii="Arial" w:eastAsia="Calibri" w:hAnsi="Arial" w:cs="Arial"/>
                <w:lang w:val="cy-GB" w:eastAsia="en-US"/>
              </w:rPr>
              <w:t>Meddwl am syniadau gwreiddiol ac atebion arloesol drwy ddarparu gwybodaeth a chyngor arbenigol</w:t>
            </w:r>
          </w:p>
        </w:tc>
      </w:tr>
      <w:tr w:rsidR="000D6D3C" w14:paraId="5E32D100" w14:textId="77777777" w:rsidTr="0085003D">
        <w:tc>
          <w:tcPr>
            <w:tcW w:w="2093" w:type="dxa"/>
            <w:vMerge/>
          </w:tcPr>
          <w:p w14:paraId="53A90725" w14:textId="77777777" w:rsidR="00B10353" w:rsidRPr="006121A7" w:rsidRDefault="00B10353" w:rsidP="00B10353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683ED49" w14:textId="77777777" w:rsidR="00B10353" w:rsidRPr="006121A7" w:rsidRDefault="00F67A1E" w:rsidP="00B10353">
            <w:pPr>
              <w:pStyle w:val="Title"/>
              <w:jc w:val="left"/>
              <w:rPr>
                <w:rFonts w:cs="Arial"/>
                <w:b w:val="0"/>
                <w:szCs w:val="24"/>
              </w:rPr>
            </w:pPr>
            <w:r w:rsidRPr="006121A7">
              <w:rPr>
                <w:rFonts w:cs="Arial"/>
                <w:szCs w:val="24"/>
                <w:lang w:val="cy-GB"/>
              </w:rPr>
              <w:t>Arall</w:t>
            </w:r>
          </w:p>
        </w:tc>
      </w:tr>
      <w:tr w:rsidR="000D6D3C" w14:paraId="5B7BD621" w14:textId="77777777" w:rsidTr="0085003D">
        <w:tc>
          <w:tcPr>
            <w:tcW w:w="2093" w:type="dxa"/>
            <w:vMerge/>
          </w:tcPr>
          <w:p w14:paraId="5E88D1C7" w14:textId="77777777" w:rsidR="00B10353" w:rsidRPr="006121A7" w:rsidRDefault="00B10353" w:rsidP="00B10353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1E4A4E5" w14:textId="77777777" w:rsidR="00B10353" w:rsidRPr="006121A7" w:rsidRDefault="00F67A1E" w:rsidP="00B10353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 xml:space="preserve">Gwasanaeth Cwsmeriaid a Chynrychiolaeth   </w:t>
            </w:r>
          </w:p>
          <w:p w14:paraId="7B96CAB7" w14:textId="77777777" w:rsidR="00B10353" w:rsidRPr="006121A7" w:rsidRDefault="00F67A1E" w:rsidP="00B10353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 xml:space="preserve">Cyflwyno delwedd a gwasanaeth </w:t>
            </w:r>
            <w:r w:rsidRPr="006121A7">
              <w:rPr>
                <w:rFonts w:ascii="Arial" w:hAnsi="Arial" w:cs="Arial"/>
                <w:lang w:val="cy-GB"/>
              </w:rPr>
              <w:t>cadarnhaol i gwsmeriaid mewnol ac allanol</w:t>
            </w:r>
          </w:p>
          <w:p w14:paraId="62EBD367" w14:textId="38FE7465" w:rsidR="00B10353" w:rsidRPr="006121A7" w:rsidRDefault="00F67A1E" w:rsidP="00B10353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Mae'n ofynnol i unigolion ymgysylltu'n effeithiol â chwsmeriaid mewnol ac allanol ar bob lefel er mwyn darparu gwasanaeth o safon uchel</w:t>
            </w:r>
          </w:p>
          <w:p w14:paraId="0C19F940" w14:textId="77777777" w:rsidR="00B10353" w:rsidRPr="006121A7" w:rsidRDefault="00F67A1E" w:rsidP="00B10353">
            <w:pPr>
              <w:pStyle w:val="NOSNumberList"/>
              <w:numPr>
                <w:ilvl w:val="0"/>
                <w:numId w:val="0"/>
              </w:numPr>
              <w:rPr>
                <w:rStyle w:val="national"/>
                <w:rFonts w:cs="Arial"/>
                <w:b/>
                <w:sz w:val="24"/>
                <w:szCs w:val="24"/>
                <w:lang w:val="en"/>
              </w:rPr>
            </w:pPr>
            <w:r w:rsidRPr="006121A7">
              <w:rPr>
                <w:rFonts w:cs="Arial"/>
                <w:lang w:val="cy-GB"/>
              </w:rPr>
              <w:t xml:space="preserve">Cynnal cyfrinachedd mewn perthynas â materion diogelu data a safonau </w:t>
            </w:r>
            <w:r w:rsidRPr="006121A7">
              <w:rPr>
                <w:rFonts w:cs="Arial"/>
                <w:lang w:val="cy-GB"/>
              </w:rPr>
              <w:t>Rheoli Gwybodaeth yr Heddlu</w:t>
            </w:r>
          </w:p>
        </w:tc>
      </w:tr>
      <w:tr w:rsidR="000D6D3C" w14:paraId="3D461BCE" w14:textId="77777777" w:rsidTr="0085003D">
        <w:tc>
          <w:tcPr>
            <w:tcW w:w="2093" w:type="dxa"/>
            <w:vMerge/>
          </w:tcPr>
          <w:p w14:paraId="38D28D93" w14:textId="77777777" w:rsidR="00B10353" w:rsidRPr="006121A7" w:rsidRDefault="00B10353" w:rsidP="00B10353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008E153A" w14:textId="77777777" w:rsidR="00B10353" w:rsidRDefault="00F67A1E" w:rsidP="00B10353">
            <w:pPr>
              <w:pStyle w:val="NOSNumberList"/>
              <w:numPr>
                <w:ilvl w:val="0"/>
                <w:numId w:val="0"/>
              </w:numPr>
              <w:rPr>
                <w:rFonts w:cs="Arial"/>
              </w:rPr>
            </w:pPr>
            <w:r w:rsidRPr="006121A7">
              <w:rPr>
                <w:rFonts w:cs="Arial"/>
                <w:lang w:val="cy-GB"/>
              </w:rPr>
              <w:t>Yn ogystal, bydd yn rhaid i ddeiliad y swydd fod yn barod i ymgymryd â'r cyfryw ddyletswyddau ychwanegol a all godi yn sgil amgylchiadau sy'n newid, ond nad ydynt, o reidrwydd, yn newid natur gyffredinol na lefel cyfrifoldeb y</w:t>
            </w:r>
            <w:r w:rsidRPr="006121A7">
              <w:rPr>
                <w:rFonts w:cs="Arial"/>
                <w:lang w:val="cy-GB"/>
              </w:rPr>
              <w:t xml:space="preserve"> swydd.</w:t>
            </w:r>
          </w:p>
          <w:p w14:paraId="65D0F6DC" w14:textId="77777777" w:rsidR="00C3135C" w:rsidRDefault="00C3135C" w:rsidP="00B10353">
            <w:pPr>
              <w:pStyle w:val="NOSNumberList"/>
              <w:numPr>
                <w:ilvl w:val="0"/>
                <w:numId w:val="0"/>
              </w:numPr>
              <w:rPr>
                <w:rFonts w:cs="Arial"/>
              </w:rPr>
            </w:pPr>
          </w:p>
          <w:p w14:paraId="1C9B36E2" w14:textId="77777777" w:rsidR="00C3135C" w:rsidRDefault="00F67A1E" w:rsidP="00C3135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Rhaid iddo gael sesiynau cwnsela mynediad a gadael gydag Adran Lles yr Heddlu</w:t>
            </w:r>
          </w:p>
          <w:p w14:paraId="09953CB2" w14:textId="77777777" w:rsidR="00C3135C" w:rsidRPr="006121A7" w:rsidRDefault="00C3135C" w:rsidP="00B10353">
            <w:pPr>
              <w:pStyle w:val="NOSNumberList"/>
              <w:numPr>
                <w:ilvl w:val="0"/>
                <w:numId w:val="0"/>
              </w:numPr>
              <w:rPr>
                <w:rStyle w:val="national"/>
                <w:rFonts w:cs="Arial"/>
                <w:b/>
                <w:sz w:val="24"/>
                <w:szCs w:val="24"/>
                <w:lang w:val="en"/>
              </w:rPr>
            </w:pPr>
          </w:p>
        </w:tc>
      </w:tr>
      <w:tr w:rsidR="000D6D3C" w14:paraId="2F14E5E1" w14:textId="77777777" w:rsidTr="0085003D">
        <w:tc>
          <w:tcPr>
            <w:tcW w:w="2093" w:type="dxa"/>
          </w:tcPr>
          <w:p w14:paraId="45A58EF1" w14:textId="77777777" w:rsidR="00B10353" w:rsidRPr="006121A7" w:rsidRDefault="00F67A1E" w:rsidP="00B10353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lastRenderedPageBreak/>
              <w:t>Cymwysterau:</w:t>
            </w:r>
          </w:p>
          <w:p w14:paraId="7B699CF9" w14:textId="77777777" w:rsidR="00B10353" w:rsidRPr="006121A7" w:rsidRDefault="00B10353" w:rsidP="00B10353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1DB7EC1A" w14:textId="77777777" w:rsidR="00BF5789" w:rsidRPr="006121A7" w:rsidRDefault="00F67A1E" w:rsidP="00BF5789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33E96DCC" w14:textId="77777777" w:rsidR="00BF5789" w:rsidRPr="006121A7" w:rsidRDefault="00BF5789" w:rsidP="00BF5789">
            <w:pPr>
              <w:rPr>
                <w:rFonts w:ascii="Arial" w:hAnsi="Arial" w:cs="Arial"/>
                <w:b/>
              </w:rPr>
            </w:pPr>
          </w:p>
          <w:p w14:paraId="1D260879" w14:textId="23C0125E" w:rsidR="00BF5789" w:rsidRDefault="00F67A1E" w:rsidP="00BF5789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Gweithio tuag at ennill gradd mewn maes arbenigol fforenseg ddigidol neu barodrwydd i ddiwallu anghenion hyfforddi o'r fath. </w:t>
            </w:r>
          </w:p>
          <w:p w14:paraId="571FC9DF" w14:textId="77777777" w:rsidR="00C3135C" w:rsidRPr="006121A7" w:rsidRDefault="00C3135C" w:rsidP="00C3135C">
            <w:pPr>
              <w:rPr>
                <w:rFonts w:ascii="Arial" w:hAnsi="Arial" w:cs="Arial"/>
              </w:rPr>
            </w:pPr>
          </w:p>
          <w:p w14:paraId="79904786" w14:textId="77777777" w:rsidR="00B10353" w:rsidRPr="00C3135C" w:rsidRDefault="00B10353" w:rsidP="00C3135C">
            <w:pPr>
              <w:rPr>
                <w:rFonts w:ascii="Arial" w:hAnsi="Arial" w:cs="Arial"/>
                <w:b/>
              </w:rPr>
            </w:pPr>
          </w:p>
        </w:tc>
      </w:tr>
      <w:tr w:rsidR="000D6D3C" w14:paraId="6943422C" w14:textId="77777777" w:rsidTr="0085003D">
        <w:tc>
          <w:tcPr>
            <w:tcW w:w="2093" w:type="dxa"/>
          </w:tcPr>
          <w:p w14:paraId="4FC3A880" w14:textId="77777777" w:rsidR="00B10353" w:rsidRPr="006121A7" w:rsidRDefault="00F67A1E" w:rsidP="00B10353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Sgiliau:</w:t>
            </w:r>
          </w:p>
          <w:p w14:paraId="20242672" w14:textId="77777777" w:rsidR="00B10353" w:rsidRPr="006121A7" w:rsidRDefault="00B10353" w:rsidP="00B10353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25E3A521" w14:textId="77777777" w:rsidR="00BF5789" w:rsidRPr="006121A7" w:rsidRDefault="00F67A1E" w:rsidP="00BF5789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2942A1EE" w14:textId="77777777" w:rsidR="00BF5789" w:rsidRPr="006121A7" w:rsidRDefault="00BF5789" w:rsidP="00BF5789">
            <w:pPr>
              <w:rPr>
                <w:rFonts w:ascii="Arial" w:hAnsi="Arial" w:cs="Arial"/>
                <w:b/>
              </w:rPr>
            </w:pPr>
          </w:p>
          <w:p w14:paraId="7C4AF11D" w14:textId="77777777" w:rsidR="00BF5789" w:rsidRPr="006121A7" w:rsidRDefault="00F67A1E" w:rsidP="00BF5789">
            <w:pPr>
              <w:pStyle w:val="Default"/>
              <w:numPr>
                <w:ilvl w:val="0"/>
                <w:numId w:val="40"/>
              </w:numPr>
            </w:pPr>
            <w:r w:rsidRPr="006121A7">
              <w:rPr>
                <w:lang w:val="cy-GB"/>
              </w:rPr>
              <w:t xml:space="preserve">Gwybodaeth ymarferol am feddalwedd a chaledwedd penodol sy'n rhan o waith fforensig ar gyfrifiaduron ac ymchwiliadau i rwydweithiau </w:t>
            </w:r>
          </w:p>
          <w:p w14:paraId="6210D494" w14:textId="534F96E8" w:rsidR="00BF5789" w:rsidRPr="006121A7" w:rsidRDefault="00F67A1E" w:rsidP="00BF5789">
            <w:pPr>
              <w:numPr>
                <w:ilvl w:val="0"/>
                <w:numId w:val="40"/>
              </w:num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lang w:val="cy-GB"/>
              </w:rPr>
              <w:t>Rhaid gallu dangos gwybodaeth ymarferol dda am rwydweithiau cymdeithasol a'u defnydd sy'n newid o hyd fel modd o gyfathrebu</w:t>
            </w:r>
            <w:r w:rsidRPr="006121A7">
              <w:rPr>
                <w:rFonts w:ascii="Arial" w:hAnsi="Arial" w:cs="Arial"/>
                <w:lang w:val="cy-GB"/>
              </w:rPr>
              <w:t xml:space="preserve"> ym mhob rhan o gymdeithas </w:t>
            </w:r>
          </w:p>
          <w:p w14:paraId="3AB81319" w14:textId="77777777" w:rsidR="00BF5789" w:rsidRPr="006121A7" w:rsidRDefault="00F67A1E" w:rsidP="00BF5789">
            <w:pPr>
              <w:pStyle w:val="Default"/>
              <w:numPr>
                <w:ilvl w:val="0"/>
                <w:numId w:val="40"/>
              </w:numPr>
            </w:pPr>
            <w:r w:rsidRPr="006121A7">
              <w:rPr>
                <w:lang w:val="cy-GB"/>
              </w:rPr>
              <w:t xml:space="preserve">Gwybodaeth am ddeddfwriaeth sy'n gysylltiedig â'r Ddeddf Camddefnyddio Cyfrifiaduron yn ogystal â'r troseddau hynny sy'n gysylltiedig â chyflawni troseddau cyfundrefnol difrifol </w:t>
            </w:r>
          </w:p>
          <w:p w14:paraId="42C17E0C" w14:textId="77777777" w:rsidR="00BF5789" w:rsidRPr="006121A7" w:rsidRDefault="00F67A1E" w:rsidP="00BF5789">
            <w:pPr>
              <w:pStyle w:val="Default"/>
              <w:numPr>
                <w:ilvl w:val="0"/>
                <w:numId w:val="40"/>
              </w:numPr>
            </w:pPr>
            <w:r w:rsidRPr="006121A7">
              <w:rPr>
                <w:lang w:val="cy-GB"/>
              </w:rPr>
              <w:t>Gwybodaeth am faleiswedd, adeiladu cronfa data ac</w:t>
            </w:r>
            <w:r w:rsidRPr="006121A7">
              <w:rPr>
                <w:lang w:val="cy-GB"/>
              </w:rPr>
              <w:t xml:space="preserve"> ymchwilio i rwydwaith </w:t>
            </w:r>
          </w:p>
          <w:p w14:paraId="140D75A4" w14:textId="24CCE340" w:rsidR="00BF5789" w:rsidRPr="00B2648B" w:rsidRDefault="00F67A1E" w:rsidP="00BF5789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Dangos gwybodaeth neu brofiad perthnasol o ymchwilio i droseddau digidol a thueddiadau sy'n dod i'r golwg wrth ymchwilio i droseddau digidol.</w:t>
            </w:r>
          </w:p>
          <w:p w14:paraId="6366E1E7" w14:textId="77777777" w:rsidR="00B2648B" w:rsidRPr="00B2648B" w:rsidRDefault="00F67A1E" w:rsidP="00B2648B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2648B">
              <w:rPr>
                <w:rFonts w:ascii="Arial" w:hAnsi="Arial" w:cs="Arial"/>
                <w:lang w:val="cy-GB"/>
              </w:rPr>
              <w:t>Rhaid bod yn barod i weld deunydd sensitif, gan gynnwys Lluniau Anweddus o Blant/ymchwilia</w:t>
            </w:r>
            <w:r w:rsidRPr="00B2648B">
              <w:rPr>
                <w:rFonts w:ascii="Arial" w:hAnsi="Arial" w:cs="Arial"/>
                <w:lang w:val="cy-GB"/>
              </w:rPr>
              <w:t>dau Cam-drin Plant Ar-lein, yn rheolaidd</w:t>
            </w:r>
          </w:p>
          <w:p w14:paraId="7CF54623" w14:textId="77777777" w:rsidR="00BF5789" w:rsidRPr="006121A7" w:rsidRDefault="00BF5789" w:rsidP="00BF5789">
            <w:pPr>
              <w:pStyle w:val="Default"/>
              <w:rPr>
                <w:b/>
                <w:bCs/>
              </w:rPr>
            </w:pPr>
          </w:p>
          <w:p w14:paraId="6890AA25" w14:textId="77777777" w:rsidR="00BF5789" w:rsidRPr="006121A7" w:rsidRDefault="00F67A1E" w:rsidP="00BF5789">
            <w:pPr>
              <w:pStyle w:val="Default"/>
            </w:pPr>
            <w:r w:rsidRPr="006121A7">
              <w:rPr>
                <w:b/>
                <w:bCs/>
                <w:lang w:val="cy-GB"/>
              </w:rPr>
              <w:t>Dymunol</w:t>
            </w:r>
            <w:r w:rsidRPr="006121A7">
              <w:rPr>
                <w:lang w:val="cy-GB"/>
              </w:rPr>
              <w:t xml:space="preserve"> </w:t>
            </w:r>
          </w:p>
          <w:p w14:paraId="10DC29FB" w14:textId="77777777" w:rsidR="00B10353" w:rsidRPr="00C3135C" w:rsidRDefault="00F67A1E" w:rsidP="00C3135C">
            <w:pPr>
              <w:pStyle w:val="Default"/>
              <w:numPr>
                <w:ilvl w:val="0"/>
                <w:numId w:val="40"/>
              </w:numPr>
            </w:pPr>
            <w:r w:rsidRPr="006121A7">
              <w:rPr>
                <w:lang w:val="cy-GB"/>
              </w:rPr>
              <w:t xml:space="preserve">Gwybodaeth am dechnegau archwilio cyfrifiaduron ar sail gwaith fforensig a phecynnau meddalwedd. </w:t>
            </w:r>
          </w:p>
        </w:tc>
      </w:tr>
      <w:tr w:rsidR="000D6D3C" w14:paraId="16BC896E" w14:textId="77777777" w:rsidTr="0085003D">
        <w:tc>
          <w:tcPr>
            <w:tcW w:w="2093" w:type="dxa"/>
          </w:tcPr>
          <w:p w14:paraId="544E7078" w14:textId="77777777" w:rsidR="00B10353" w:rsidRPr="006121A7" w:rsidRDefault="00F67A1E" w:rsidP="00B10353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Gwybodaeth:</w:t>
            </w:r>
          </w:p>
          <w:p w14:paraId="603D874E" w14:textId="77777777" w:rsidR="00B10353" w:rsidRPr="006121A7" w:rsidRDefault="00B10353" w:rsidP="00B10353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337CA1C4" w14:textId="77777777" w:rsidR="00C3135C" w:rsidRPr="00C3135C" w:rsidRDefault="00F67A1E" w:rsidP="00C3135C">
            <w:pPr>
              <w:pStyle w:val="Default"/>
              <w:rPr>
                <w:b/>
              </w:rPr>
            </w:pPr>
            <w:r w:rsidRPr="00C3135C">
              <w:rPr>
                <w:b/>
                <w:bCs/>
                <w:lang w:val="cy-GB"/>
              </w:rPr>
              <w:t xml:space="preserve">Hanfodol </w:t>
            </w:r>
          </w:p>
          <w:p w14:paraId="4F569B4B" w14:textId="77777777" w:rsidR="00C3135C" w:rsidRDefault="00F67A1E" w:rsidP="00C3135C">
            <w:pPr>
              <w:pStyle w:val="Default"/>
              <w:ind w:left="360"/>
            </w:pPr>
            <w:r>
              <w:rPr>
                <w:lang w:val="cy-GB"/>
              </w:rPr>
              <w:t xml:space="preserve"> </w:t>
            </w:r>
          </w:p>
          <w:p w14:paraId="489063D6" w14:textId="77777777" w:rsidR="00C3135C" w:rsidRDefault="00F67A1E" w:rsidP="00C3135C">
            <w:pPr>
              <w:pStyle w:val="Default"/>
              <w:numPr>
                <w:ilvl w:val="0"/>
                <w:numId w:val="42"/>
              </w:numPr>
            </w:pPr>
            <w:r>
              <w:rPr>
                <w:lang w:val="cy-GB"/>
              </w:rPr>
              <w:t xml:space="preserve">Rhaid meddu ar wybodaeth am systemau gweithredu Microsoft Windows, OS X, iOS, </w:t>
            </w:r>
            <w:r>
              <w:rPr>
                <w:lang w:val="cy-GB"/>
              </w:rPr>
              <w:t>Linux ac Android.</w:t>
            </w:r>
          </w:p>
          <w:p w14:paraId="6652EF8B" w14:textId="77777777" w:rsidR="00B10353" w:rsidRPr="006121A7" w:rsidRDefault="00F67A1E" w:rsidP="00C3135C">
            <w:pPr>
              <w:pStyle w:val="Default"/>
              <w:numPr>
                <w:ilvl w:val="0"/>
                <w:numId w:val="42"/>
              </w:numPr>
            </w:pPr>
            <w:r>
              <w:rPr>
                <w:lang w:val="cy-GB"/>
              </w:rPr>
              <w:t>Rhaid meddu ar wybodaeth gadarn am gyfraith droseddol, gan ganolbwyntio'n benodol ar ddeddfwriaeth troseddau cyfrifiadurol, gan gynnwys Deddf Rheoleiddio Pwerau Ymchwilio (RIPA), Deddf Camddefnyddio Cyfrifiaduron, Siarter Hawliau Dynol Ew</w:t>
            </w:r>
            <w:r>
              <w:rPr>
                <w:lang w:val="cy-GB"/>
              </w:rPr>
              <w:t>rop (ECHR) a'r Ddeddf Diogelu Data</w:t>
            </w:r>
          </w:p>
        </w:tc>
      </w:tr>
      <w:tr w:rsidR="000D6D3C" w14:paraId="4544B876" w14:textId="77777777" w:rsidTr="0085003D">
        <w:tc>
          <w:tcPr>
            <w:tcW w:w="2093" w:type="dxa"/>
          </w:tcPr>
          <w:p w14:paraId="59F103F2" w14:textId="77777777" w:rsidR="00C3135C" w:rsidRPr="006121A7" w:rsidRDefault="00F67A1E" w:rsidP="00C3135C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Rhinweddau Personol</w:t>
            </w:r>
          </w:p>
          <w:p w14:paraId="0E314398" w14:textId="77777777" w:rsidR="00C3135C" w:rsidRPr="006121A7" w:rsidRDefault="00C3135C" w:rsidP="00C3135C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14:paraId="12FAC82F" w14:textId="77777777" w:rsidR="00C3135C" w:rsidRPr="006121A7" w:rsidRDefault="00F67A1E" w:rsidP="00C3135C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Gwasanaethu'r Cyhoedd</w:t>
            </w:r>
          </w:p>
          <w:p w14:paraId="39DE5BC3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Dangos cred wirioneddol mewn gwasanaethu'r cyhoedd, gan ganolbwyntio ar yr hyn sy'n bwysig i'r cyhoedd ac a fydd o'r budd mwyaf iddynt.</w:t>
            </w:r>
          </w:p>
          <w:p w14:paraId="22731385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 xml:space="preserve">Deall disgwyliadau, anghenion a </w:t>
            </w:r>
            <w:r w:rsidRPr="006121A7">
              <w:rPr>
                <w:rFonts w:ascii="Arial" w:hAnsi="Arial" w:cs="Arial"/>
                <w:lang w:val="cy-GB"/>
              </w:rPr>
              <w:t>phryderon newidiol cymunedau gwahanol a cheisio mynd i'r afael â nhw.</w:t>
            </w:r>
          </w:p>
          <w:p w14:paraId="33C09A54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Meithrin hyder y cyhoedd drwy siarad â phobl mewn cymunedau lleol er mwyn ystyried eu safbwyntiau a chwalu'r rhwystrau rhyngddynt hwy a'r heddlu.</w:t>
            </w:r>
          </w:p>
          <w:p w14:paraId="7EED4727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lastRenderedPageBreak/>
              <w:t>Deall effaith plismona ar gymunedau gwah</w:t>
            </w:r>
            <w:r w:rsidRPr="006121A7">
              <w:rPr>
                <w:rFonts w:ascii="Arial" w:hAnsi="Arial" w:cs="Arial"/>
                <w:lang w:val="cy-GB"/>
              </w:rPr>
              <w:t>anol a'r buddiannau iddynt a nodi'r ffordd orau o ddarparu gwasanaethau iddynt.</w:t>
            </w:r>
          </w:p>
          <w:p w14:paraId="6FCF9DAC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Gweithio mewn partneriaeth ag asiantaethau eraill er mwyn darparu'r gwasanaeth cyffredinol gorau posibl i'r cyhoedd</w:t>
            </w:r>
          </w:p>
          <w:p w14:paraId="0AE0CF17" w14:textId="77777777" w:rsidR="00C3135C" w:rsidRPr="006121A7" w:rsidRDefault="00C3135C" w:rsidP="00C3135C">
            <w:pPr>
              <w:rPr>
                <w:rFonts w:ascii="Arial" w:hAnsi="Arial" w:cs="Arial"/>
              </w:rPr>
            </w:pPr>
          </w:p>
          <w:p w14:paraId="6D7565B7" w14:textId="77777777" w:rsidR="00C3135C" w:rsidRPr="006121A7" w:rsidRDefault="00F67A1E" w:rsidP="00C3135C">
            <w:pPr>
              <w:ind w:left="252" w:hanging="252"/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Proffesiynoldeb</w:t>
            </w:r>
          </w:p>
          <w:p w14:paraId="4BCC1ECE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 xml:space="preserve">Gweithredu ag uniondeb, yn unol â </w:t>
            </w:r>
            <w:r w:rsidRPr="006121A7">
              <w:rPr>
                <w:rFonts w:ascii="Arial" w:hAnsi="Arial" w:cs="Arial"/>
                <w:lang w:val="cy-GB"/>
              </w:rPr>
              <w:t>gwerthoedd yr Heddlu.</w:t>
            </w:r>
          </w:p>
          <w:p w14:paraId="70C6B274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Cymryd perchnogaeth wrth ddatrys problemau, gan ddangos dewrder a gwydnwch wrth ymdrin â sefyllfaoedd anodd a allai fod yn ymfflamychol.</w:t>
            </w:r>
          </w:p>
          <w:p w14:paraId="11B90261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Gweithredu mewn ffordd flaengar i fynd i'r afael â materion, gan ddangos agwedd gref at waith a g</w:t>
            </w:r>
            <w:r w:rsidRPr="006121A7">
              <w:rPr>
                <w:rFonts w:ascii="Arial" w:hAnsi="Arial" w:cs="Arial"/>
                <w:lang w:val="cy-GB"/>
              </w:rPr>
              <w:t>wneud ymdrech ychwanegol pan fo angen.</w:t>
            </w:r>
          </w:p>
          <w:p w14:paraId="019D0EFF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Cynnal safonau proffesiynol, gweithredu'n onest a moesegol a herio ymddygiad amhroffesiynol neu wahaniaethol.</w:t>
            </w:r>
          </w:p>
          <w:p w14:paraId="0154F241" w14:textId="77777777" w:rsidR="00C3135C" w:rsidRPr="006121A7" w:rsidRDefault="00F67A1E" w:rsidP="00C3135C">
            <w:pPr>
              <w:ind w:firstLine="10"/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Bod yn ddigyffro ac yn broffesiynol dan bwysau, gan leddfu gwrthdaro a bod yn barod i gamu ymlaen a chymryd</w:t>
            </w:r>
            <w:r w:rsidRPr="006121A7">
              <w:rPr>
                <w:rFonts w:ascii="Arial" w:hAnsi="Arial" w:cs="Arial"/>
                <w:lang w:val="cy-GB"/>
              </w:rPr>
              <w:t xml:space="preserve"> rheolaeth pan fo angen.</w:t>
            </w:r>
          </w:p>
          <w:p w14:paraId="32DE6222" w14:textId="77777777" w:rsidR="00C3135C" w:rsidRPr="006121A7" w:rsidRDefault="00C3135C" w:rsidP="00C3135C">
            <w:pPr>
              <w:ind w:firstLine="10"/>
              <w:rPr>
                <w:rFonts w:ascii="Arial" w:hAnsi="Arial" w:cs="Arial"/>
              </w:rPr>
            </w:pPr>
          </w:p>
          <w:p w14:paraId="1867925F" w14:textId="77777777" w:rsidR="00C3135C" w:rsidRPr="006121A7" w:rsidRDefault="00F67A1E" w:rsidP="00C3135C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Yn agored i newid</w:t>
            </w:r>
          </w:p>
          <w:p w14:paraId="586713CD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Bod yn gadarnhaol ynghylch newid, gan ymateb mewn modd hyblyg ac addasu i ffyrdd gwahanol o weithio.</w:t>
            </w:r>
          </w:p>
          <w:p w14:paraId="056F7408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Dod o hyd i ffyrdd gwell, mwy cost effeithiol o wneud pethau, gan wneud awgrymiadau ar gyfer newid.</w:t>
            </w:r>
          </w:p>
          <w:p w14:paraId="1FC31CE4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 xml:space="preserve">Mabwysiadu </w:t>
            </w:r>
            <w:r w:rsidRPr="006121A7">
              <w:rPr>
                <w:rFonts w:ascii="Arial" w:hAnsi="Arial" w:cs="Arial"/>
                <w:lang w:val="cy-GB"/>
              </w:rPr>
              <w:t>dull arloesol a chreadigol o ddatrys problemau.</w:t>
            </w:r>
          </w:p>
          <w:p w14:paraId="1B382355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Gofyn am adborth a gweithredu arno, dysgu o brofiad a datblygu eich sgiliau a'ch gwybodaeth broffesiynol eich hun.</w:t>
            </w:r>
          </w:p>
          <w:p w14:paraId="53B038D0" w14:textId="77777777" w:rsidR="00C3135C" w:rsidRPr="006121A7" w:rsidRDefault="00C3135C" w:rsidP="00C3135C">
            <w:pPr>
              <w:rPr>
                <w:rFonts w:ascii="Arial" w:hAnsi="Arial" w:cs="Arial"/>
                <w:b/>
              </w:rPr>
            </w:pPr>
          </w:p>
          <w:p w14:paraId="2A806199" w14:textId="77777777" w:rsidR="00C3135C" w:rsidRPr="006121A7" w:rsidRDefault="00F67A1E" w:rsidP="00C3135C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Darparu Gwasanaethau</w:t>
            </w:r>
          </w:p>
          <w:p w14:paraId="1A2D02DA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 xml:space="preserve">Deall amcanion a blaenoriaethau'r sefydliad a'r ffordd y mae gwaith yn </w:t>
            </w:r>
            <w:r w:rsidRPr="006121A7">
              <w:rPr>
                <w:rFonts w:ascii="Arial" w:hAnsi="Arial" w:cs="Arial"/>
                <w:lang w:val="cy-GB"/>
              </w:rPr>
              <w:t xml:space="preserve">cyd-fynd â'r rhain. </w:t>
            </w:r>
          </w:p>
          <w:p w14:paraId="4BD3179F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Cynllunio a threfnu tasgau'n effeithiol, gan fabwysiadu dull strwythuredig a threfnus o sicrhau canlyniadau</w:t>
            </w:r>
          </w:p>
          <w:p w14:paraId="7C3E11F7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Rheoli tasgau lluosog yn effeithiol drwy ystyried pethau ymlaen llaw, blaenoriaethu a rheoli amser yn dda.</w:t>
            </w:r>
          </w:p>
          <w:p w14:paraId="74441D73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Canolbwyntio ar y canlyniadau i'w cyflawni, gan weithio'n gyflym ac yn gywir a gofyn am arweiniad pan fo'n briodol.</w:t>
            </w:r>
          </w:p>
          <w:p w14:paraId="742AB431" w14:textId="77777777" w:rsidR="00C3135C" w:rsidRPr="006121A7" w:rsidRDefault="00C3135C" w:rsidP="00C3135C">
            <w:pPr>
              <w:rPr>
                <w:rFonts w:ascii="Arial" w:hAnsi="Arial" w:cs="Arial"/>
                <w:b/>
              </w:rPr>
            </w:pPr>
          </w:p>
          <w:p w14:paraId="254FBFE7" w14:textId="77777777" w:rsidR="00C3135C" w:rsidRPr="006121A7" w:rsidRDefault="00F67A1E" w:rsidP="00C3135C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14:paraId="7F81BD62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Casglu, dilysu ac asesu'r holl wybodaeth briodol sydd ar gael i feithrin dealltwriaeth gywir o sefyllfaoedd.</w:t>
            </w:r>
          </w:p>
          <w:p w14:paraId="2F4B48D8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Ystyried</w:t>
            </w:r>
            <w:r w:rsidRPr="006121A7">
              <w:rPr>
                <w:rFonts w:ascii="Arial" w:hAnsi="Arial" w:cs="Arial"/>
                <w:lang w:val="cy-GB"/>
              </w:rPr>
              <w:t xml:space="preserve"> amrywiaeth o opsiynau posibl cyn gwneud penderfyniadau clir, amserol a rhesymol</w:t>
            </w:r>
          </w:p>
          <w:p w14:paraId="76366433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Adolygu penderfyniadau gan ystyried gwybodaeth newydd ac amgylchiadau newidiol.</w:t>
            </w:r>
          </w:p>
          <w:p w14:paraId="1FAF01A6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Cydbwyso risgiau, costau a buddiannau, gan ystyried effaith ehangach penderfyniadau</w:t>
            </w:r>
          </w:p>
          <w:p w14:paraId="17DF005E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Arfer disgr</w:t>
            </w:r>
            <w:r w:rsidRPr="006121A7">
              <w:rPr>
                <w:rFonts w:ascii="Arial" w:hAnsi="Arial" w:cs="Arial"/>
                <w:lang w:val="cy-GB"/>
              </w:rPr>
              <w:t>esiwn a barn broffesiynol, gan sicrhau bod camau gweithredu a phenderfyniadau yn gymesur ac er budd y cyhoedd.</w:t>
            </w:r>
          </w:p>
          <w:p w14:paraId="611DDF6D" w14:textId="77777777" w:rsidR="00C3135C" w:rsidRPr="006121A7" w:rsidRDefault="00C3135C" w:rsidP="00C3135C">
            <w:pPr>
              <w:rPr>
                <w:rFonts w:ascii="Arial" w:hAnsi="Arial" w:cs="Arial"/>
                <w:b/>
              </w:rPr>
            </w:pPr>
          </w:p>
          <w:p w14:paraId="52114B2A" w14:textId="77777777" w:rsidR="00C3135C" w:rsidRPr="006121A7" w:rsidRDefault="00F67A1E" w:rsidP="00C3135C">
            <w:pPr>
              <w:rPr>
                <w:rFonts w:ascii="Arial" w:hAnsi="Arial" w:cs="Arial"/>
                <w:b/>
              </w:rPr>
            </w:pPr>
            <w:r w:rsidRPr="006121A7">
              <w:rPr>
                <w:rFonts w:ascii="Arial" w:hAnsi="Arial" w:cs="Arial"/>
                <w:b/>
                <w:bCs/>
                <w:lang w:val="cy-GB"/>
              </w:rPr>
              <w:t>Cydweithio ag Eraill</w:t>
            </w:r>
          </w:p>
          <w:p w14:paraId="7C7D59AE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Cydweithio ag eraill er mwyn cyflawni pethau, gan fod yn barod i roi help a chymorth i gydweithwyr.</w:t>
            </w:r>
          </w:p>
          <w:p w14:paraId="6FE656BA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Yn hawdd mynd atoch, ga</w:t>
            </w:r>
            <w:r w:rsidRPr="006121A7">
              <w:rPr>
                <w:rFonts w:ascii="Arial" w:hAnsi="Arial" w:cs="Arial"/>
                <w:lang w:val="cy-GB"/>
              </w:rPr>
              <w:t>n ddatblygu cydberthnasau gwaith cadarnhaol.</w:t>
            </w:r>
          </w:p>
          <w:p w14:paraId="729A1AC6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Gwrando'n ofalus a gofyn cwestiynau er mwyn sicrhau dealltwriaeth, gan leisio eich barn eich hun yn gadarnhaol ac yn adeiladol.</w:t>
            </w:r>
          </w:p>
          <w:p w14:paraId="1D020BDA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lastRenderedPageBreak/>
              <w:t>Darbwyllo pobl drwy bwysleisio manteision dull gweithredu penodol, rhoi'r wybodaeth</w:t>
            </w:r>
            <w:r w:rsidRPr="006121A7">
              <w:rPr>
                <w:rFonts w:ascii="Arial" w:hAnsi="Arial" w:cs="Arial"/>
                <w:lang w:val="cy-GB"/>
              </w:rPr>
              <w:t xml:space="preserve"> ddiweddaraf iddynt a rheoli eu disgwyliadau.</w:t>
            </w:r>
          </w:p>
          <w:p w14:paraId="728D6FA7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Bod yn gwrtais ac yn ystyriol, gan ddangos empathi a thosturi.</w:t>
            </w:r>
          </w:p>
          <w:p w14:paraId="3701421E" w14:textId="77777777" w:rsidR="00C3135C" w:rsidRPr="006121A7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Trin pobl fel unigolion, gan fynd i'r afael â'u hanghenion a'u pryderon penodol.</w:t>
            </w:r>
          </w:p>
          <w:p w14:paraId="46525AD4" w14:textId="77777777" w:rsidR="00C3135C" w:rsidRDefault="00F67A1E" w:rsidP="00C3135C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Trin pobl â pharch ac urddas, gan ymdrin â nhw'n deg a heb ragfarn</w:t>
            </w:r>
            <w:r w:rsidRPr="006121A7">
              <w:rPr>
                <w:rFonts w:ascii="Arial" w:hAnsi="Arial" w:cs="Arial"/>
                <w:lang w:val="cy-GB"/>
              </w:rPr>
              <w:t xml:space="preserve"> drwy beidio â beirniadu, ni waeth beth fo'u cefndir na'u hamgylchiadau.</w:t>
            </w:r>
          </w:p>
          <w:p w14:paraId="6073605D" w14:textId="77777777" w:rsidR="00C3135C" w:rsidRPr="006121A7" w:rsidRDefault="00C3135C" w:rsidP="00C3135C">
            <w:pPr>
              <w:rPr>
                <w:rFonts w:ascii="Arial" w:hAnsi="Arial" w:cs="Arial"/>
                <w:b/>
              </w:rPr>
            </w:pPr>
          </w:p>
        </w:tc>
      </w:tr>
    </w:tbl>
    <w:p w14:paraId="78655730" w14:textId="77777777" w:rsidR="00813995" w:rsidRPr="006121A7" w:rsidRDefault="00813995" w:rsidP="0090668A">
      <w:pPr>
        <w:rPr>
          <w:rFonts w:ascii="Arial" w:hAnsi="Arial" w:cs="Arial"/>
          <w:b/>
          <w:color w:val="FF0000"/>
        </w:rPr>
      </w:pPr>
    </w:p>
    <w:p w14:paraId="62CEC1D9" w14:textId="77777777" w:rsidR="001B22DA" w:rsidRPr="006121A7" w:rsidRDefault="00F67A1E" w:rsidP="001B22DA">
      <w:pPr>
        <w:rPr>
          <w:rFonts w:ascii="Arial" w:hAnsi="Arial" w:cs="Arial"/>
        </w:rPr>
      </w:pPr>
      <w:r w:rsidRPr="006121A7">
        <w:rPr>
          <w:rFonts w:ascii="Arial" w:hAnsi="Arial" w:cs="Arial"/>
          <w:lang w:val="cy-GB"/>
        </w:rPr>
        <w:t xml:space="preserve">Rhaid i bob unigolyn yn Heddlu De Cymru ddangos y rhinweddau i allu gweithio mewn sefydliad â grwpiau lleiafrifol a darparu gwasanaeth i grwpiau lleiafrifol mewn cymunedau. Rhaid dangos gallu i gyfrannu at amgylchedd gwaith agored a theg lle ni chaniateir </w:t>
      </w:r>
      <w:r w:rsidRPr="006121A7">
        <w:rPr>
          <w:rFonts w:ascii="Arial" w:hAnsi="Arial" w:cs="Arial"/>
          <w:lang w:val="cy-GB"/>
        </w:rPr>
        <w:t xml:space="preserve">ymddygiad anaddas. Ni ddylent ddangos unrhyw dystiolaeth y byddant yn debygol o gyfrannu at unrhyw achos o fwlio yn y gweithle nac unrhyw fath arall o ymddygiad gwahaniaethol. </w:t>
      </w:r>
    </w:p>
    <w:p w14:paraId="30EF93F3" w14:textId="77777777" w:rsidR="001B22DA" w:rsidRPr="006121A7" w:rsidRDefault="001B22DA" w:rsidP="001B22DA">
      <w:pPr>
        <w:rPr>
          <w:rFonts w:ascii="Arial" w:hAnsi="Arial" w:cs="Arial"/>
          <w:color w:val="000000"/>
          <w:u w:val="single"/>
        </w:rPr>
      </w:pPr>
    </w:p>
    <w:p w14:paraId="720B9D40" w14:textId="77777777" w:rsidR="001B22DA" w:rsidRPr="006121A7" w:rsidRDefault="00F67A1E" w:rsidP="001B22DA">
      <w:pPr>
        <w:rPr>
          <w:rFonts w:ascii="Arial" w:hAnsi="Arial" w:cs="Arial"/>
          <w:b/>
        </w:rPr>
      </w:pPr>
      <w:r w:rsidRPr="006121A7">
        <w:rPr>
          <w:rFonts w:ascii="Arial" w:hAnsi="Arial" w:cs="Arial"/>
          <w:b/>
          <w:bCs/>
          <w:lang w:val="cy-GB"/>
        </w:rPr>
        <w:t>Dull Asesu</w:t>
      </w:r>
    </w:p>
    <w:p w14:paraId="429CA77F" w14:textId="77777777" w:rsidR="00D64386" w:rsidRPr="006121A7" w:rsidRDefault="00D64386" w:rsidP="00D64386">
      <w:pPr>
        <w:rPr>
          <w:rFonts w:ascii="Arial" w:hAnsi="Arial" w:cs="Arial"/>
          <w:u w:val="single"/>
        </w:rPr>
      </w:pPr>
    </w:p>
    <w:p w14:paraId="0ED287BC" w14:textId="77777777" w:rsidR="00D64386" w:rsidRPr="006121A7" w:rsidRDefault="00F67A1E" w:rsidP="00D64386">
      <w:pPr>
        <w:rPr>
          <w:rFonts w:ascii="Arial" w:hAnsi="Arial" w:cs="Arial"/>
        </w:rPr>
      </w:pPr>
      <w:r w:rsidRPr="006121A7">
        <w:rPr>
          <w:rFonts w:ascii="Arial" w:hAnsi="Arial" w:cs="Arial"/>
          <w:lang w:val="cy-GB"/>
        </w:rPr>
        <w:t>Wrth gwblhau eich cais, sicrhewch eich bod ond yn cwblhau'r adrann</w:t>
      </w:r>
      <w:r w:rsidRPr="006121A7">
        <w:rPr>
          <w:rFonts w:ascii="Arial" w:hAnsi="Arial" w:cs="Arial"/>
          <w:lang w:val="cy-GB"/>
        </w:rPr>
        <w:t>au wedi'u marcio isod am mai'r rhain yw'r adrannau y cewch eich marcio yn eu herbyn ar gyfer cam llunio rhestr fer eich cais.</w:t>
      </w:r>
    </w:p>
    <w:p w14:paraId="3DADED8C" w14:textId="77777777" w:rsidR="001B22DA" w:rsidRPr="006121A7" w:rsidRDefault="001B22DA" w:rsidP="001B2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0D6D3C" w14:paraId="2D3718F9" w14:textId="77777777" w:rsidTr="006121A7">
        <w:tc>
          <w:tcPr>
            <w:tcW w:w="5495" w:type="dxa"/>
          </w:tcPr>
          <w:p w14:paraId="547EDAD1" w14:textId="77777777" w:rsidR="000666A7" w:rsidRPr="006121A7" w:rsidRDefault="00F67A1E" w:rsidP="000666A7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14:paraId="219D5E4B" w14:textId="77777777" w:rsidR="000666A7" w:rsidRPr="006121A7" w:rsidRDefault="00F67A1E" w:rsidP="00CB56D9">
            <w:pPr>
              <w:jc w:val="center"/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✔</w:t>
            </w:r>
          </w:p>
        </w:tc>
      </w:tr>
      <w:tr w:rsidR="000D6D3C" w14:paraId="0B6D9B4D" w14:textId="77777777" w:rsidTr="006121A7">
        <w:tc>
          <w:tcPr>
            <w:tcW w:w="5495" w:type="dxa"/>
          </w:tcPr>
          <w:p w14:paraId="35C5C500" w14:textId="77777777" w:rsidR="000666A7" w:rsidRPr="006121A7" w:rsidRDefault="00F67A1E" w:rsidP="000666A7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7F2361D8" w14:textId="77777777" w:rsidR="000666A7" w:rsidRPr="006121A7" w:rsidRDefault="00F67A1E" w:rsidP="00CB56D9">
            <w:pPr>
              <w:jc w:val="center"/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✔</w:t>
            </w:r>
          </w:p>
        </w:tc>
      </w:tr>
      <w:tr w:rsidR="000D6D3C" w14:paraId="5BC2E8BA" w14:textId="77777777" w:rsidTr="006121A7">
        <w:tc>
          <w:tcPr>
            <w:tcW w:w="5495" w:type="dxa"/>
          </w:tcPr>
          <w:p w14:paraId="06EB87F5" w14:textId="77777777" w:rsidR="000666A7" w:rsidRPr="006121A7" w:rsidRDefault="00F67A1E" w:rsidP="000666A7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14CB7136" w14:textId="77777777" w:rsidR="000666A7" w:rsidRPr="006121A7" w:rsidRDefault="00F67A1E" w:rsidP="00CB56D9">
            <w:pPr>
              <w:jc w:val="center"/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✔</w:t>
            </w:r>
          </w:p>
        </w:tc>
      </w:tr>
      <w:tr w:rsidR="000D6D3C" w14:paraId="71C3C115" w14:textId="77777777" w:rsidTr="0005366A">
        <w:tc>
          <w:tcPr>
            <w:tcW w:w="5495" w:type="dxa"/>
          </w:tcPr>
          <w:p w14:paraId="5F6705AE" w14:textId="77777777" w:rsidR="000666A7" w:rsidRPr="006121A7" w:rsidRDefault="00F67A1E" w:rsidP="001A3D54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Rhinwedd Bersonol – Gwasanaethu'r Cyhoedd</w:t>
            </w:r>
          </w:p>
        </w:tc>
        <w:tc>
          <w:tcPr>
            <w:tcW w:w="4394" w:type="dxa"/>
            <w:shd w:val="clear" w:color="auto" w:fill="92D050"/>
          </w:tcPr>
          <w:p w14:paraId="0E51C373" w14:textId="07088895" w:rsidR="000666A7" w:rsidRPr="006121A7" w:rsidRDefault="00F67A1E" w:rsidP="00CB5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✔</w:t>
            </w:r>
          </w:p>
        </w:tc>
      </w:tr>
      <w:tr w:rsidR="000D6D3C" w14:paraId="11E724D4" w14:textId="77777777" w:rsidTr="006121A7">
        <w:tc>
          <w:tcPr>
            <w:tcW w:w="5495" w:type="dxa"/>
            <w:tcBorders>
              <w:bottom w:val="single" w:sz="4" w:space="0" w:color="auto"/>
            </w:tcBorders>
          </w:tcPr>
          <w:p w14:paraId="7DD32635" w14:textId="77777777" w:rsidR="000666A7" w:rsidRPr="006121A7" w:rsidRDefault="00F67A1E" w:rsidP="001A3D54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 xml:space="preserve">Rhinwedd Bersonol – </w:t>
            </w:r>
            <w:r w:rsidRPr="006121A7">
              <w:rPr>
                <w:rFonts w:ascii="Arial" w:hAnsi="Arial" w:cs="Arial"/>
                <w:lang w:val="cy-GB"/>
              </w:rPr>
              <w:t>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286DA888" w14:textId="77777777" w:rsidR="000666A7" w:rsidRPr="006121A7" w:rsidRDefault="00F67A1E" w:rsidP="00CB56D9">
            <w:pPr>
              <w:jc w:val="center"/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✔</w:t>
            </w:r>
          </w:p>
        </w:tc>
      </w:tr>
      <w:tr w:rsidR="000D6D3C" w14:paraId="02209196" w14:textId="77777777" w:rsidTr="000666A7">
        <w:tc>
          <w:tcPr>
            <w:tcW w:w="5495" w:type="dxa"/>
            <w:shd w:val="clear" w:color="auto" w:fill="auto"/>
          </w:tcPr>
          <w:p w14:paraId="6B7C8E10" w14:textId="77777777" w:rsidR="000666A7" w:rsidRPr="006121A7" w:rsidRDefault="00F67A1E" w:rsidP="001A3D54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Rhinwedd Bersonol – Yn agored i newid</w:t>
            </w:r>
          </w:p>
        </w:tc>
        <w:tc>
          <w:tcPr>
            <w:tcW w:w="4394" w:type="dxa"/>
            <w:shd w:val="clear" w:color="auto" w:fill="auto"/>
          </w:tcPr>
          <w:p w14:paraId="2462ECBB" w14:textId="77777777" w:rsidR="000666A7" w:rsidRPr="006121A7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0D6D3C" w14:paraId="462A71E5" w14:textId="77777777" w:rsidTr="0005366A">
        <w:tc>
          <w:tcPr>
            <w:tcW w:w="5495" w:type="dxa"/>
            <w:shd w:val="clear" w:color="auto" w:fill="auto"/>
          </w:tcPr>
          <w:p w14:paraId="367DDE31" w14:textId="77777777" w:rsidR="000666A7" w:rsidRPr="006121A7" w:rsidRDefault="00F67A1E" w:rsidP="00B66D52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Rhinwedd Bersonol – Cyflenwi Gwasanaethau</w:t>
            </w:r>
          </w:p>
        </w:tc>
        <w:tc>
          <w:tcPr>
            <w:tcW w:w="4394" w:type="dxa"/>
            <w:shd w:val="clear" w:color="auto" w:fill="auto"/>
          </w:tcPr>
          <w:p w14:paraId="15C1C836" w14:textId="53508C4A" w:rsidR="000666A7" w:rsidRPr="006121A7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0D6D3C" w14:paraId="26EF37D4" w14:textId="77777777" w:rsidTr="0005366A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65603375" w14:textId="77777777" w:rsidR="000666A7" w:rsidRPr="006121A7" w:rsidRDefault="00F67A1E" w:rsidP="001A3D54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6A30478" w14:textId="6C42A212" w:rsidR="000666A7" w:rsidRPr="006121A7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0D6D3C" w14:paraId="3DA7C31E" w14:textId="77777777" w:rsidTr="0005366A">
        <w:tc>
          <w:tcPr>
            <w:tcW w:w="5495" w:type="dxa"/>
          </w:tcPr>
          <w:p w14:paraId="423D7763" w14:textId="77777777" w:rsidR="000666A7" w:rsidRPr="006121A7" w:rsidRDefault="00F67A1E" w:rsidP="001A3D54">
            <w:pPr>
              <w:rPr>
                <w:rFonts w:ascii="Arial" w:hAnsi="Arial" w:cs="Arial"/>
              </w:rPr>
            </w:pPr>
            <w:r w:rsidRPr="006121A7">
              <w:rPr>
                <w:rFonts w:ascii="Arial" w:hAnsi="Arial" w:cs="Arial"/>
                <w:lang w:val="cy-GB"/>
              </w:rPr>
              <w:t>Rhinwedd Bersonol – Gweithio gydag Eraill</w:t>
            </w:r>
          </w:p>
        </w:tc>
        <w:tc>
          <w:tcPr>
            <w:tcW w:w="4394" w:type="dxa"/>
            <w:shd w:val="clear" w:color="auto" w:fill="92D050"/>
          </w:tcPr>
          <w:p w14:paraId="4B19F3B8" w14:textId="27CAF3FD" w:rsidR="000666A7" w:rsidRPr="006121A7" w:rsidRDefault="00F67A1E" w:rsidP="00CB5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✔</w:t>
            </w:r>
          </w:p>
        </w:tc>
      </w:tr>
    </w:tbl>
    <w:p w14:paraId="67F5379A" w14:textId="77777777" w:rsidR="006D4DBB" w:rsidRPr="006121A7" w:rsidRDefault="006D4DBB" w:rsidP="0085003D">
      <w:pPr>
        <w:rPr>
          <w:rFonts w:ascii="Arial" w:hAnsi="Arial" w:cs="Arial"/>
        </w:rPr>
      </w:pPr>
    </w:p>
    <w:p w14:paraId="456309C1" w14:textId="77777777" w:rsidR="006121A7" w:rsidRPr="006121A7" w:rsidRDefault="00F67A1E" w:rsidP="006121A7">
      <w:pPr>
        <w:rPr>
          <w:rFonts w:ascii="Arial" w:hAnsi="Arial" w:cs="Arial"/>
          <w:b/>
        </w:rPr>
      </w:pPr>
      <w:r w:rsidRPr="006121A7">
        <w:rPr>
          <w:rFonts w:ascii="Arial" w:hAnsi="Arial" w:cs="Arial"/>
          <w:b/>
          <w:bCs/>
          <w:lang w:val="cy-GB"/>
        </w:rPr>
        <w:t>GWYBODAETH YCHWANEGOL I ATEGU PROFFIL Y RÔL</w:t>
      </w:r>
    </w:p>
    <w:p w14:paraId="0379FFCB" w14:textId="77777777" w:rsidR="006121A7" w:rsidRPr="006121A7" w:rsidRDefault="006121A7" w:rsidP="006121A7">
      <w:pPr>
        <w:rPr>
          <w:rFonts w:ascii="Arial" w:hAnsi="Arial" w:cs="Arial"/>
          <w:b/>
        </w:rPr>
      </w:pPr>
    </w:p>
    <w:p w14:paraId="7A56B794" w14:textId="77777777" w:rsidR="006121A7" w:rsidRPr="006121A7" w:rsidRDefault="00F67A1E" w:rsidP="006121A7">
      <w:pPr>
        <w:rPr>
          <w:rFonts w:ascii="Arial" w:hAnsi="Arial" w:cs="Arial"/>
        </w:rPr>
      </w:pPr>
      <w:r w:rsidRPr="006121A7">
        <w:rPr>
          <w:rFonts w:ascii="Arial" w:hAnsi="Arial" w:cs="Arial"/>
          <w:lang w:val="cy-GB"/>
        </w:rPr>
        <w:t xml:space="preserve">Mae natur y rôl hon yn golygu bod yn rhaid i ddeiliad y swydd fod yn barod i weld deunydd sensitif, e.e. Lluniau Anweddus o Blant/ymchwiliadau Cam-drin Plant Ar-lein, yn rheolaidd. </w:t>
      </w:r>
    </w:p>
    <w:p w14:paraId="6BCDA8BE" w14:textId="77777777" w:rsidR="006121A7" w:rsidRPr="00AF1DB5" w:rsidRDefault="006121A7" w:rsidP="0085003D">
      <w:pPr>
        <w:rPr>
          <w:rFonts w:ascii="Arial" w:hAnsi="Arial" w:cs="Arial"/>
          <w:szCs w:val="22"/>
        </w:rPr>
      </w:pPr>
    </w:p>
    <w:sectPr w:rsidR="006121A7" w:rsidRPr="00AF1DB5" w:rsidSect="00E43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1E08" w14:textId="77777777" w:rsidR="00000000" w:rsidRDefault="00F67A1E">
      <w:r>
        <w:separator/>
      </w:r>
    </w:p>
  </w:endnote>
  <w:endnote w:type="continuationSeparator" w:id="0">
    <w:p w14:paraId="0409134E" w14:textId="77777777" w:rsidR="00000000" w:rsidRDefault="00F6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372C" w14:textId="77777777" w:rsidR="00B2648B" w:rsidRDefault="00F67A1E" w:rsidP="0017194D">
    <w:pPr>
      <w:pStyle w:val="Footer"/>
      <w:rPr>
        <w:rFonts w:ascii="Calibri" w:hAnsi="Calibri" w:cs="Arial"/>
        <w:color w:val="000000"/>
        <w:sz w:val="17"/>
        <w:szCs w:val="16"/>
      </w:rPr>
    </w:pPr>
    <w:bookmarkStart w:id="3" w:name="TITUS1FooterEvenPages"/>
    <w:r>
      <w:rPr>
        <w:rFonts w:ascii="Calibri" w:hAnsi="Calibri" w:cs="Arial"/>
        <w:color w:val="000000"/>
        <w:sz w:val="17"/>
        <w:szCs w:val="16"/>
        <w:lang w:val="cy-GB"/>
      </w:rPr>
      <w:t> </w:t>
    </w:r>
  </w:p>
  <w:bookmarkEnd w:id="3"/>
  <w:p w14:paraId="067F5CCB" w14:textId="77777777" w:rsidR="00B2648B" w:rsidRDefault="00F67A1E" w:rsidP="00E43455">
    <w:pPr>
      <w:pStyle w:val="Footer"/>
      <w:jc w:val="center"/>
      <w:rPr>
        <w:rFonts w:ascii="Calibri" w:hAnsi="Calibri" w:cs="Arial"/>
        <w:b/>
        <w:color w:val="FF0000"/>
        <w:szCs w:val="16"/>
      </w:rPr>
    </w:pPr>
    <w:r>
      <w:rPr>
        <w:rFonts w:ascii="Calibri" w:hAnsi="Calibri" w:cs="Arial"/>
        <w:b/>
        <w:bCs/>
        <w:color w:val="FF0000"/>
        <w:szCs w:val="16"/>
        <w:lang w:val="cy-GB"/>
      </w:rPr>
      <w:t xml:space="preserve">HEB </w:t>
    </w:r>
    <w:r>
      <w:rPr>
        <w:rFonts w:ascii="Calibri" w:hAnsi="Calibri" w:cs="Arial"/>
        <w:b/>
        <w:bCs/>
        <w:color w:val="FF0000"/>
        <w:szCs w:val="16"/>
        <w:lang w:val="cy-GB"/>
      </w:rPr>
      <w:t>FARC DIOGELU</w:t>
    </w:r>
  </w:p>
  <w:p w14:paraId="5F178800" w14:textId="77777777" w:rsidR="00B2648B" w:rsidRDefault="00B2648B" w:rsidP="00E43455">
    <w:pPr>
      <w:pStyle w:val="Footer"/>
      <w:rPr>
        <w:rFonts w:ascii="Arial" w:hAnsi="Arial" w:cs="Arial"/>
        <w:sz w:val="16"/>
        <w:szCs w:val="16"/>
      </w:rPr>
    </w:pPr>
  </w:p>
  <w:p w14:paraId="24C940F1" w14:textId="77777777" w:rsidR="00B2648B" w:rsidRDefault="00B26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02FE" w14:textId="77777777" w:rsidR="00B2648B" w:rsidRDefault="00F67A1E" w:rsidP="000B7F46">
    <w:pPr>
      <w:pStyle w:val="Footer"/>
      <w:jc w:val="center"/>
      <w:rPr>
        <w:rFonts w:ascii="Calibri" w:hAnsi="Calibri" w:cs="Arial"/>
        <w:b/>
        <w:color w:val="FF0000"/>
        <w:szCs w:val="16"/>
      </w:rPr>
    </w:pPr>
    <w:bookmarkStart w:id="4" w:name="aliashGPMSTagging1FooterPrimary"/>
    <w:r>
      <w:rPr>
        <w:rFonts w:ascii="Calibri" w:hAnsi="Calibri" w:cs="Arial"/>
        <w:b/>
        <w:bCs/>
        <w:color w:val="FF0000"/>
        <w:szCs w:val="16"/>
        <w:lang w:val="cy-GB"/>
      </w:rPr>
      <w:t>HEB FARC DIOGELU</w:t>
    </w:r>
  </w:p>
  <w:p w14:paraId="7A2CBA5D" w14:textId="77777777" w:rsidR="00B2648B" w:rsidRDefault="00F67A1E" w:rsidP="0017194D">
    <w:pPr>
      <w:pStyle w:val="Footer"/>
      <w:rPr>
        <w:rFonts w:ascii="Arial" w:hAnsi="Arial" w:cs="Arial"/>
        <w:color w:val="000000"/>
        <w:sz w:val="17"/>
        <w:szCs w:val="16"/>
      </w:rPr>
    </w:pPr>
    <w:bookmarkStart w:id="5" w:name="TITUS1FooterPrimary"/>
    <w:bookmarkEnd w:id="4"/>
    <w:r>
      <w:rPr>
        <w:rFonts w:ascii="Arial" w:hAnsi="Arial" w:cs="Arial"/>
        <w:color w:val="000000"/>
        <w:sz w:val="17"/>
        <w:szCs w:val="16"/>
        <w:lang w:val="cy-GB"/>
      </w:rPr>
      <w:t> </w:t>
    </w:r>
  </w:p>
  <w:bookmarkEnd w:id="5"/>
  <w:p w14:paraId="20F677CD" w14:textId="77777777" w:rsidR="00B2648B" w:rsidRDefault="00B2648B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CCC6" w14:textId="77777777" w:rsidR="00B2648B" w:rsidRDefault="00F67A1E" w:rsidP="0017194D">
    <w:pPr>
      <w:pStyle w:val="Footer"/>
      <w:rPr>
        <w:rFonts w:ascii="Calibri" w:hAnsi="Calibri" w:cs="Arial"/>
        <w:color w:val="000000"/>
        <w:sz w:val="17"/>
        <w:szCs w:val="16"/>
      </w:rPr>
    </w:pPr>
    <w:bookmarkStart w:id="7" w:name="TITUS1FooterFirstPage"/>
    <w:r>
      <w:rPr>
        <w:rFonts w:ascii="Calibri" w:hAnsi="Calibri" w:cs="Arial"/>
        <w:color w:val="000000"/>
        <w:sz w:val="17"/>
        <w:szCs w:val="16"/>
        <w:lang w:val="cy-GB"/>
      </w:rPr>
      <w:t> </w:t>
    </w:r>
  </w:p>
  <w:bookmarkEnd w:id="7"/>
  <w:p w14:paraId="546A94F4" w14:textId="77777777" w:rsidR="00B2648B" w:rsidRDefault="00F67A1E" w:rsidP="00E43455">
    <w:pPr>
      <w:pStyle w:val="Footer"/>
      <w:jc w:val="center"/>
      <w:rPr>
        <w:rFonts w:ascii="Calibri" w:hAnsi="Calibri" w:cs="Arial"/>
        <w:b/>
        <w:color w:val="FF0000"/>
        <w:szCs w:val="16"/>
      </w:rPr>
    </w:pPr>
    <w:r>
      <w:rPr>
        <w:rFonts w:ascii="Calibri" w:hAnsi="Calibri" w:cs="Arial"/>
        <w:b/>
        <w:bCs/>
        <w:color w:val="FF0000"/>
        <w:szCs w:val="16"/>
        <w:lang w:val="cy-GB"/>
      </w:rPr>
      <w:t>HEB FARC DIOGELU</w:t>
    </w:r>
  </w:p>
  <w:p w14:paraId="17E14A5B" w14:textId="77777777" w:rsidR="00B2648B" w:rsidRDefault="00B2648B" w:rsidP="00E43455">
    <w:pPr>
      <w:pStyle w:val="Footer"/>
      <w:rPr>
        <w:rFonts w:ascii="Arial" w:hAnsi="Arial" w:cs="Arial"/>
        <w:sz w:val="16"/>
        <w:szCs w:val="16"/>
      </w:rPr>
    </w:pPr>
  </w:p>
  <w:p w14:paraId="38EE463F" w14:textId="77777777" w:rsidR="00B2648B" w:rsidRDefault="00B26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F790" w14:textId="77777777" w:rsidR="00000000" w:rsidRDefault="00F67A1E">
      <w:r>
        <w:separator/>
      </w:r>
    </w:p>
  </w:footnote>
  <w:footnote w:type="continuationSeparator" w:id="0">
    <w:p w14:paraId="76705DAC" w14:textId="77777777" w:rsidR="00000000" w:rsidRDefault="00F6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9E8D" w14:textId="77777777" w:rsidR="00B2648B" w:rsidRDefault="00F67A1E" w:rsidP="0017194D">
    <w:pPr>
      <w:rPr>
        <w:rFonts w:ascii="Calibri" w:hAnsi="Calibri"/>
        <w:color w:val="000000"/>
        <w:sz w:val="17"/>
        <w:lang w:val="cy-GB"/>
      </w:rPr>
    </w:pPr>
    <w:bookmarkStart w:id="0" w:name="TITUS1HeaderEvenPages"/>
    <w:r>
      <w:rPr>
        <w:rFonts w:ascii="Calibri" w:hAnsi="Calibri"/>
        <w:color w:val="000000"/>
        <w:sz w:val="17"/>
        <w:lang w:val="cy-GB"/>
      </w:rPr>
      <w:t> </w:t>
    </w:r>
  </w:p>
  <w:bookmarkEnd w:id="0"/>
  <w:p w14:paraId="681659B7" w14:textId="77777777" w:rsidR="00B2648B" w:rsidRDefault="00F67A1E" w:rsidP="00E43455">
    <w:pPr>
      <w:jc w:val="center"/>
      <w:rPr>
        <w:rFonts w:ascii="Calibri" w:hAnsi="Calibri"/>
        <w:b/>
        <w:color w:val="FF0000"/>
        <w:lang w:val="cy-GB"/>
      </w:rPr>
    </w:pPr>
    <w:r>
      <w:rPr>
        <w:rFonts w:ascii="Calibri" w:hAnsi="Calibri"/>
        <w:b/>
        <w:bCs/>
        <w:color w:val="FF0000"/>
        <w:lang w:val="cy-GB"/>
      </w:rPr>
      <w:t>HEB FARC DIOGELU</w:t>
    </w:r>
  </w:p>
  <w:p w14:paraId="3C7CC129" w14:textId="77777777" w:rsidR="00B2648B" w:rsidRDefault="00B2648B" w:rsidP="00E43455">
    <w:pPr>
      <w:pStyle w:val="Header"/>
      <w:rPr>
        <w:szCs w:val="20"/>
      </w:rPr>
    </w:pPr>
  </w:p>
  <w:p w14:paraId="190B0927" w14:textId="77777777" w:rsidR="00B2648B" w:rsidRDefault="00B26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8A99" w14:textId="77777777" w:rsidR="00B2648B" w:rsidRDefault="00F67A1E" w:rsidP="000B7F46">
    <w:pPr>
      <w:jc w:val="center"/>
      <w:rPr>
        <w:rFonts w:ascii="Calibri" w:hAnsi="Calibri"/>
        <w:b/>
        <w:color w:val="FF0000"/>
        <w:lang w:val="cy-GB"/>
      </w:rPr>
    </w:pPr>
    <w:bookmarkStart w:id="1" w:name="aliashGPMSTagging1HeaderPrimary"/>
    <w:r>
      <w:rPr>
        <w:rFonts w:ascii="Calibri" w:hAnsi="Calibri"/>
        <w:b/>
        <w:bCs/>
        <w:color w:val="FF0000"/>
        <w:lang w:val="cy-GB"/>
      </w:rPr>
      <w:t>HEB FARC DIOGELU</w:t>
    </w:r>
  </w:p>
  <w:p w14:paraId="7B15F3FC" w14:textId="77777777" w:rsidR="00B2648B" w:rsidRDefault="00F67A1E" w:rsidP="0017194D">
    <w:pPr>
      <w:pStyle w:val="Header"/>
      <w:rPr>
        <w:color w:val="000000"/>
        <w:sz w:val="17"/>
        <w:szCs w:val="20"/>
      </w:rPr>
    </w:pPr>
    <w:bookmarkStart w:id="2" w:name="TITUS1HeaderPrimary"/>
    <w:bookmarkEnd w:id="1"/>
    <w:r>
      <w:rPr>
        <w:color w:val="000000"/>
        <w:sz w:val="17"/>
        <w:szCs w:val="20"/>
        <w:lang w:val="cy-GB"/>
      </w:rPr>
      <w:t> </w:t>
    </w:r>
  </w:p>
  <w:bookmarkEnd w:id="2"/>
  <w:p w14:paraId="143DF3AD" w14:textId="77777777" w:rsidR="00B2648B" w:rsidRDefault="00B2648B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0443" w14:textId="77777777" w:rsidR="00B2648B" w:rsidRDefault="00F67A1E" w:rsidP="0017194D">
    <w:pPr>
      <w:rPr>
        <w:rFonts w:ascii="Calibri" w:hAnsi="Calibri"/>
        <w:color w:val="000000"/>
        <w:sz w:val="17"/>
        <w:lang w:val="cy-GB"/>
      </w:rPr>
    </w:pPr>
    <w:bookmarkStart w:id="6" w:name="TITUS1HeaderFirstPage"/>
    <w:r>
      <w:rPr>
        <w:rFonts w:ascii="Calibri" w:hAnsi="Calibri"/>
        <w:color w:val="000000"/>
        <w:sz w:val="17"/>
        <w:lang w:val="cy-GB"/>
      </w:rPr>
      <w:t> </w:t>
    </w:r>
  </w:p>
  <w:bookmarkEnd w:id="6"/>
  <w:p w14:paraId="3DCE3BDB" w14:textId="77777777" w:rsidR="00B2648B" w:rsidRDefault="00F67A1E" w:rsidP="00E43455">
    <w:pPr>
      <w:jc w:val="center"/>
      <w:rPr>
        <w:rFonts w:ascii="Calibri" w:hAnsi="Calibri"/>
        <w:b/>
        <w:color w:val="FF0000"/>
        <w:lang w:val="cy-GB"/>
      </w:rPr>
    </w:pPr>
    <w:r>
      <w:rPr>
        <w:rFonts w:ascii="Calibri" w:hAnsi="Calibri"/>
        <w:b/>
        <w:bCs/>
        <w:color w:val="FF0000"/>
        <w:lang w:val="cy-GB"/>
      </w:rPr>
      <w:t>HEB FARC DIOGELU</w:t>
    </w:r>
  </w:p>
  <w:p w14:paraId="2BDB1F45" w14:textId="77777777" w:rsidR="00B2648B" w:rsidRDefault="00B2648B" w:rsidP="00E43455">
    <w:pPr>
      <w:pStyle w:val="Header"/>
      <w:rPr>
        <w:szCs w:val="20"/>
      </w:rPr>
    </w:pPr>
  </w:p>
  <w:p w14:paraId="104B6453" w14:textId="77777777" w:rsidR="00B2648B" w:rsidRDefault="00B26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2"/>
    <w:multiLevelType w:val="hybridMultilevel"/>
    <w:tmpl w:val="3EA22428"/>
    <w:lvl w:ilvl="0" w:tplc="01800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0680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EC58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0870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4045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62B5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73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742B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90B9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82B"/>
    <w:multiLevelType w:val="hybridMultilevel"/>
    <w:tmpl w:val="7DACC47A"/>
    <w:lvl w:ilvl="0" w:tplc="7D163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AC42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2382C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3C22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22F4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7EC55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5A33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90B9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320D4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94624"/>
    <w:multiLevelType w:val="hybridMultilevel"/>
    <w:tmpl w:val="10366D80"/>
    <w:lvl w:ilvl="0" w:tplc="33E8D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CAD0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26E23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26C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0EBA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44D6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E895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9CF9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6A651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2549D"/>
    <w:multiLevelType w:val="hybridMultilevel"/>
    <w:tmpl w:val="FC2E1F7E"/>
    <w:lvl w:ilvl="0" w:tplc="B6FC90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D42E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DA36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F887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02AE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0EBD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406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5473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B6AE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81596"/>
    <w:multiLevelType w:val="hybridMultilevel"/>
    <w:tmpl w:val="AA2CD034"/>
    <w:lvl w:ilvl="0" w:tplc="8A4C20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F2DA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16A4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67B0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F88D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1297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4AA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C2CD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4EA6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0DDA"/>
    <w:multiLevelType w:val="hybridMultilevel"/>
    <w:tmpl w:val="281E7A40"/>
    <w:lvl w:ilvl="0" w:tplc="D52EC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AA08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BDC74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9294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10AB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9D295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2E2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4E20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0007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07431"/>
    <w:multiLevelType w:val="hybridMultilevel"/>
    <w:tmpl w:val="648814A0"/>
    <w:lvl w:ilvl="0" w:tplc="124C5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D894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9657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0E6D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B6E5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E4A32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FE0E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2457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FED2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4363A"/>
    <w:multiLevelType w:val="hybridMultilevel"/>
    <w:tmpl w:val="84461A18"/>
    <w:lvl w:ilvl="0" w:tplc="71D67D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2236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B2A33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165E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78DB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314C9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B0B6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A4AC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53608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160B5"/>
    <w:multiLevelType w:val="hybridMultilevel"/>
    <w:tmpl w:val="9198D7EC"/>
    <w:lvl w:ilvl="0" w:tplc="E89C39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32B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63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005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8C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586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EA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68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BAE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D6C8D"/>
    <w:multiLevelType w:val="hybridMultilevel"/>
    <w:tmpl w:val="668EC36A"/>
    <w:lvl w:ilvl="0" w:tplc="F132C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EA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6EB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C0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83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F2B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29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AAB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71F"/>
    <w:multiLevelType w:val="hybridMultilevel"/>
    <w:tmpl w:val="721885D6"/>
    <w:lvl w:ilvl="0" w:tplc="C26E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F2C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5C14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3A4EF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8EF2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A78A1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081F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82B4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6129C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B04CA"/>
    <w:multiLevelType w:val="hybridMultilevel"/>
    <w:tmpl w:val="4B8A6B78"/>
    <w:lvl w:ilvl="0" w:tplc="C5FE1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4E09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3241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BE33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9487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02F0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89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2C54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DAC4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34671"/>
    <w:multiLevelType w:val="hybridMultilevel"/>
    <w:tmpl w:val="1B92132A"/>
    <w:lvl w:ilvl="0" w:tplc="93661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4695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77C62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7C2E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D8E7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189B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94C0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B05B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ACC5B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56FE8"/>
    <w:multiLevelType w:val="hybridMultilevel"/>
    <w:tmpl w:val="509A8028"/>
    <w:lvl w:ilvl="0" w:tplc="E4BEFE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0E7D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A09F7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5EAF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5AA5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C9A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DEBA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FAD9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602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B0667"/>
    <w:multiLevelType w:val="hybridMultilevel"/>
    <w:tmpl w:val="5560A2B6"/>
    <w:lvl w:ilvl="0" w:tplc="5DC8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E1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E3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E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69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741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7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61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A8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D3766"/>
    <w:multiLevelType w:val="hybridMultilevel"/>
    <w:tmpl w:val="611E567E"/>
    <w:lvl w:ilvl="0" w:tplc="F1A6F0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BAC9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9069F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E6E6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0AF3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B496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B0D4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FABB1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01E6C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8623F9"/>
    <w:multiLevelType w:val="hybridMultilevel"/>
    <w:tmpl w:val="6FF20234"/>
    <w:lvl w:ilvl="0" w:tplc="7CD2F3EC">
      <w:start w:val="1"/>
      <w:numFmt w:val="decimal"/>
      <w:lvlText w:val="%1."/>
      <w:lvlJc w:val="left"/>
      <w:pPr>
        <w:ind w:left="360" w:hanging="360"/>
      </w:pPr>
    </w:lvl>
    <w:lvl w:ilvl="1" w:tplc="53DED46E" w:tentative="1">
      <w:start w:val="1"/>
      <w:numFmt w:val="lowerLetter"/>
      <w:lvlText w:val="%2."/>
      <w:lvlJc w:val="left"/>
      <w:pPr>
        <w:ind w:left="1080" w:hanging="360"/>
      </w:pPr>
    </w:lvl>
    <w:lvl w:ilvl="2" w:tplc="0128D60E" w:tentative="1">
      <w:start w:val="1"/>
      <w:numFmt w:val="lowerRoman"/>
      <w:lvlText w:val="%3."/>
      <w:lvlJc w:val="right"/>
      <w:pPr>
        <w:ind w:left="1800" w:hanging="180"/>
      </w:pPr>
    </w:lvl>
    <w:lvl w:ilvl="3" w:tplc="54A832F0" w:tentative="1">
      <w:start w:val="1"/>
      <w:numFmt w:val="decimal"/>
      <w:lvlText w:val="%4."/>
      <w:lvlJc w:val="left"/>
      <w:pPr>
        <w:ind w:left="2520" w:hanging="360"/>
      </w:pPr>
    </w:lvl>
    <w:lvl w:ilvl="4" w:tplc="77B28196" w:tentative="1">
      <w:start w:val="1"/>
      <w:numFmt w:val="lowerLetter"/>
      <w:lvlText w:val="%5."/>
      <w:lvlJc w:val="left"/>
      <w:pPr>
        <w:ind w:left="3240" w:hanging="360"/>
      </w:pPr>
    </w:lvl>
    <w:lvl w:ilvl="5" w:tplc="F25EC09E" w:tentative="1">
      <w:start w:val="1"/>
      <w:numFmt w:val="lowerRoman"/>
      <w:lvlText w:val="%6."/>
      <w:lvlJc w:val="right"/>
      <w:pPr>
        <w:ind w:left="3960" w:hanging="180"/>
      </w:pPr>
    </w:lvl>
    <w:lvl w:ilvl="6" w:tplc="F11AF65C" w:tentative="1">
      <w:start w:val="1"/>
      <w:numFmt w:val="decimal"/>
      <w:lvlText w:val="%7."/>
      <w:lvlJc w:val="left"/>
      <w:pPr>
        <w:ind w:left="4680" w:hanging="360"/>
      </w:pPr>
    </w:lvl>
    <w:lvl w:ilvl="7" w:tplc="C152DC84" w:tentative="1">
      <w:start w:val="1"/>
      <w:numFmt w:val="lowerLetter"/>
      <w:lvlText w:val="%8."/>
      <w:lvlJc w:val="left"/>
      <w:pPr>
        <w:ind w:left="5400" w:hanging="360"/>
      </w:pPr>
    </w:lvl>
    <w:lvl w:ilvl="8" w:tplc="757EE3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7245C4"/>
    <w:multiLevelType w:val="hybridMultilevel"/>
    <w:tmpl w:val="8138A338"/>
    <w:lvl w:ilvl="0" w:tplc="C41A9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6664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A079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9C1A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CAA0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0D672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1AA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4209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6E00E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02123A"/>
    <w:multiLevelType w:val="hybridMultilevel"/>
    <w:tmpl w:val="FE082250"/>
    <w:lvl w:ilvl="0" w:tplc="D76CFE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934C45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CD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C1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04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0CF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6C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CA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AA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B545C"/>
    <w:multiLevelType w:val="hybridMultilevel"/>
    <w:tmpl w:val="545EEC80"/>
    <w:lvl w:ilvl="0" w:tplc="33243AD8">
      <w:start w:val="1"/>
      <w:numFmt w:val="bullet"/>
      <w:lvlText w:val="*"/>
      <w:lvlJc w:val="left"/>
      <w:pPr>
        <w:ind w:left="360" w:hanging="360"/>
      </w:pPr>
      <w:rPr>
        <w:rFonts w:ascii="Arial" w:hAnsi="Arial" w:hint="default"/>
      </w:rPr>
    </w:lvl>
    <w:lvl w:ilvl="1" w:tplc="F47E30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8EA8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281C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6D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9096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785C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E414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41272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4F04F5"/>
    <w:multiLevelType w:val="singleLevel"/>
    <w:tmpl w:val="AEE03520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2" w15:restartNumberingAfterBreak="0">
    <w:nsid w:val="498A6E9E"/>
    <w:multiLevelType w:val="hybridMultilevel"/>
    <w:tmpl w:val="9FFAA5AC"/>
    <w:lvl w:ilvl="0" w:tplc="016273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AA31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2641C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4D09C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18F8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88AEE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F4E8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1635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A8A41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DE38C2"/>
    <w:multiLevelType w:val="hybridMultilevel"/>
    <w:tmpl w:val="5F6E9952"/>
    <w:lvl w:ilvl="0" w:tplc="A4000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21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E2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68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61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9C5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2D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A7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221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3313"/>
    <w:multiLevelType w:val="hybridMultilevel"/>
    <w:tmpl w:val="24E6108E"/>
    <w:lvl w:ilvl="0" w:tplc="D174E2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A462E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90F0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2AF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7E95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4AF4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CEF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6836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5074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071737"/>
    <w:multiLevelType w:val="hybridMultilevel"/>
    <w:tmpl w:val="83584806"/>
    <w:lvl w:ilvl="0" w:tplc="6186B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A8EF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6903C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5007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54E4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C9EA0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16BA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7A99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00E3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A188D"/>
    <w:multiLevelType w:val="hybridMultilevel"/>
    <w:tmpl w:val="3D4CFCAA"/>
    <w:lvl w:ilvl="0" w:tplc="78246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C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8D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49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05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6EA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AD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C7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A4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6017"/>
    <w:multiLevelType w:val="hybridMultilevel"/>
    <w:tmpl w:val="7A6054F2"/>
    <w:lvl w:ilvl="0" w:tplc="3F82B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04FE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E169A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B40B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A3C79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A88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8253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C29B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5942B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320E9"/>
    <w:multiLevelType w:val="hybridMultilevel"/>
    <w:tmpl w:val="8BCC8AB8"/>
    <w:lvl w:ilvl="0" w:tplc="D400907E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C7CEA4E0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90720DB6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68ACF136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67025338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EDC6306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6BB8FE2A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9A86078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6F207DD2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631723D1"/>
    <w:multiLevelType w:val="hybridMultilevel"/>
    <w:tmpl w:val="DD8CDDA0"/>
    <w:lvl w:ilvl="0" w:tplc="D3200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3863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B87A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36B5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A63F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6C0A2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D4BA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94B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C0F4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6652C"/>
    <w:multiLevelType w:val="hybridMultilevel"/>
    <w:tmpl w:val="33FC9F5E"/>
    <w:lvl w:ilvl="0" w:tplc="ACACF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6403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4807B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40B9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6E79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F58F3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0A02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7805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322DF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646A9"/>
    <w:multiLevelType w:val="hybridMultilevel"/>
    <w:tmpl w:val="E42E3CA6"/>
    <w:lvl w:ilvl="0" w:tplc="16CC0D3C">
      <w:start w:val="1"/>
      <w:numFmt w:val="decimal"/>
      <w:pStyle w:val="NOSNumberList"/>
      <w:lvlText w:val="%1."/>
      <w:lvlJc w:val="left"/>
      <w:pPr>
        <w:ind w:left="720" w:hanging="360"/>
      </w:pPr>
    </w:lvl>
    <w:lvl w:ilvl="1" w:tplc="FB0EF2DC" w:tentative="1">
      <w:start w:val="1"/>
      <w:numFmt w:val="lowerLetter"/>
      <w:lvlText w:val="%2."/>
      <w:lvlJc w:val="left"/>
      <w:pPr>
        <w:ind w:left="1440" w:hanging="360"/>
      </w:pPr>
    </w:lvl>
    <w:lvl w:ilvl="2" w:tplc="8054ACB6" w:tentative="1">
      <w:start w:val="1"/>
      <w:numFmt w:val="lowerRoman"/>
      <w:lvlText w:val="%3."/>
      <w:lvlJc w:val="right"/>
      <w:pPr>
        <w:ind w:left="2160" w:hanging="180"/>
      </w:pPr>
    </w:lvl>
    <w:lvl w:ilvl="3" w:tplc="535A18BA" w:tentative="1">
      <w:start w:val="1"/>
      <w:numFmt w:val="decimal"/>
      <w:lvlText w:val="%4."/>
      <w:lvlJc w:val="left"/>
      <w:pPr>
        <w:ind w:left="2880" w:hanging="360"/>
      </w:pPr>
    </w:lvl>
    <w:lvl w:ilvl="4" w:tplc="210C2D1A" w:tentative="1">
      <w:start w:val="1"/>
      <w:numFmt w:val="lowerLetter"/>
      <w:lvlText w:val="%5."/>
      <w:lvlJc w:val="left"/>
      <w:pPr>
        <w:ind w:left="3600" w:hanging="360"/>
      </w:pPr>
    </w:lvl>
    <w:lvl w:ilvl="5" w:tplc="CBEEE342" w:tentative="1">
      <w:start w:val="1"/>
      <w:numFmt w:val="lowerRoman"/>
      <w:lvlText w:val="%6."/>
      <w:lvlJc w:val="right"/>
      <w:pPr>
        <w:ind w:left="4320" w:hanging="180"/>
      </w:pPr>
    </w:lvl>
    <w:lvl w:ilvl="6" w:tplc="DA84A028" w:tentative="1">
      <w:start w:val="1"/>
      <w:numFmt w:val="decimal"/>
      <w:lvlText w:val="%7."/>
      <w:lvlJc w:val="left"/>
      <w:pPr>
        <w:ind w:left="5040" w:hanging="360"/>
      </w:pPr>
    </w:lvl>
    <w:lvl w:ilvl="7" w:tplc="D024A064" w:tentative="1">
      <w:start w:val="1"/>
      <w:numFmt w:val="lowerLetter"/>
      <w:lvlText w:val="%8."/>
      <w:lvlJc w:val="left"/>
      <w:pPr>
        <w:ind w:left="5760" w:hanging="360"/>
      </w:pPr>
    </w:lvl>
    <w:lvl w:ilvl="8" w:tplc="AFB8D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D211E"/>
    <w:multiLevelType w:val="hybridMultilevel"/>
    <w:tmpl w:val="9E50EFE8"/>
    <w:lvl w:ilvl="0" w:tplc="D98428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5A9F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F852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E0E9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9443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13036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2471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7652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31A88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B972B3"/>
    <w:multiLevelType w:val="hybridMultilevel"/>
    <w:tmpl w:val="65CA5D0C"/>
    <w:lvl w:ilvl="0" w:tplc="FA5C3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3414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1C8B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D6CF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8CDA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E68A3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FC4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2870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E2E5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240C8"/>
    <w:multiLevelType w:val="hybridMultilevel"/>
    <w:tmpl w:val="3E8CEE8E"/>
    <w:lvl w:ilvl="0" w:tplc="F814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361E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320EE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D44D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DA21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F2EBB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3085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DE889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9AA8D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583635"/>
    <w:multiLevelType w:val="hybridMultilevel"/>
    <w:tmpl w:val="B59CD5C4"/>
    <w:lvl w:ilvl="0" w:tplc="DB42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E1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CC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63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5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68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29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88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668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D5D12"/>
    <w:multiLevelType w:val="multilevel"/>
    <w:tmpl w:val="7C8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1D730C"/>
    <w:multiLevelType w:val="hybridMultilevel"/>
    <w:tmpl w:val="B4DCD4BA"/>
    <w:lvl w:ilvl="0" w:tplc="52B8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0888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D669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44B6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8E44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28B5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662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94D5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2AFE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413A4"/>
    <w:multiLevelType w:val="hybridMultilevel"/>
    <w:tmpl w:val="B58EA49C"/>
    <w:lvl w:ilvl="0" w:tplc="48A8D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1216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658F9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EAC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66EA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93200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208D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3258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48A24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70D7D"/>
    <w:multiLevelType w:val="hybridMultilevel"/>
    <w:tmpl w:val="8CE2221A"/>
    <w:lvl w:ilvl="0" w:tplc="28BCF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A237B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524CC60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3509A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23EE59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C46ACE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D4BE21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C826CBE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BBCE82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D0D40E7"/>
    <w:multiLevelType w:val="hybridMultilevel"/>
    <w:tmpl w:val="8B28EBCE"/>
    <w:lvl w:ilvl="0" w:tplc="8DCA1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3A77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96263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3224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6472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6B2B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9EC4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4696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7385F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BB2E1A"/>
    <w:multiLevelType w:val="hybridMultilevel"/>
    <w:tmpl w:val="A31A8FE8"/>
    <w:lvl w:ilvl="0" w:tplc="E6C4A6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A6C9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56A2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EAC3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46AF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B0D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A80E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96FD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F5E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1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27"/>
  </w:num>
  <w:num w:numId="9">
    <w:abstractNumId w:val="22"/>
  </w:num>
  <w:num w:numId="10">
    <w:abstractNumId w:val="25"/>
  </w:num>
  <w:num w:numId="11">
    <w:abstractNumId w:val="32"/>
  </w:num>
  <w:num w:numId="12">
    <w:abstractNumId w:val="5"/>
  </w:num>
  <w:num w:numId="13">
    <w:abstractNumId w:val="40"/>
  </w:num>
  <w:num w:numId="14">
    <w:abstractNumId w:val="29"/>
  </w:num>
  <w:num w:numId="15">
    <w:abstractNumId w:val="30"/>
  </w:num>
  <w:num w:numId="16">
    <w:abstractNumId w:val="33"/>
  </w:num>
  <w:num w:numId="17">
    <w:abstractNumId w:val="10"/>
  </w:num>
  <w:num w:numId="18">
    <w:abstractNumId w:val="19"/>
  </w:num>
  <w:num w:numId="19">
    <w:abstractNumId w:val="7"/>
  </w:num>
  <w:num w:numId="20">
    <w:abstractNumId w:val="34"/>
  </w:num>
  <w:num w:numId="21">
    <w:abstractNumId w:val="39"/>
  </w:num>
  <w:num w:numId="22">
    <w:abstractNumId w:val="15"/>
  </w:num>
  <w:num w:numId="23">
    <w:abstractNumId w:val="17"/>
  </w:num>
  <w:num w:numId="24">
    <w:abstractNumId w:val="38"/>
  </w:num>
  <w:num w:numId="25">
    <w:abstractNumId w:val="2"/>
  </w:num>
  <w:num w:numId="26">
    <w:abstractNumId w:val="9"/>
  </w:num>
  <w:num w:numId="27">
    <w:abstractNumId w:val="0"/>
  </w:num>
  <w:num w:numId="28">
    <w:abstractNumId w:val="28"/>
  </w:num>
  <w:num w:numId="29">
    <w:abstractNumId w:val="14"/>
  </w:num>
  <w:num w:numId="30">
    <w:abstractNumId w:val="11"/>
  </w:num>
  <w:num w:numId="31">
    <w:abstractNumId w:val="41"/>
  </w:num>
  <w:num w:numId="32">
    <w:abstractNumId w:val="26"/>
  </w:num>
  <w:num w:numId="33">
    <w:abstractNumId w:val="35"/>
  </w:num>
  <w:num w:numId="34">
    <w:abstractNumId w:val="13"/>
  </w:num>
  <w:num w:numId="35">
    <w:abstractNumId w:val="4"/>
  </w:num>
  <w:num w:numId="36">
    <w:abstractNumId w:val="31"/>
  </w:num>
  <w:num w:numId="37">
    <w:abstractNumId w:val="20"/>
  </w:num>
  <w:num w:numId="38">
    <w:abstractNumId w:val="16"/>
  </w:num>
  <w:num w:numId="39">
    <w:abstractNumId w:val="37"/>
  </w:num>
  <w:num w:numId="40">
    <w:abstractNumId w:val="3"/>
  </w:num>
  <w:num w:numId="41">
    <w:abstractNumId w:val="36"/>
  </w:num>
  <w:num w:numId="4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069"/>
    <w:rsid w:val="00016071"/>
    <w:rsid w:val="00042110"/>
    <w:rsid w:val="00043AF1"/>
    <w:rsid w:val="0005366A"/>
    <w:rsid w:val="000666A7"/>
    <w:rsid w:val="0007122B"/>
    <w:rsid w:val="000B0514"/>
    <w:rsid w:val="000B7F46"/>
    <w:rsid w:val="000D573D"/>
    <w:rsid w:val="000D6D3C"/>
    <w:rsid w:val="000E608C"/>
    <w:rsid w:val="000F291E"/>
    <w:rsid w:val="000F6DC4"/>
    <w:rsid w:val="00105A4A"/>
    <w:rsid w:val="00121982"/>
    <w:rsid w:val="00131641"/>
    <w:rsid w:val="00136F1D"/>
    <w:rsid w:val="0014152D"/>
    <w:rsid w:val="001522D9"/>
    <w:rsid w:val="001522E1"/>
    <w:rsid w:val="0016605C"/>
    <w:rsid w:val="0017194D"/>
    <w:rsid w:val="00184146"/>
    <w:rsid w:val="00196069"/>
    <w:rsid w:val="001A3D54"/>
    <w:rsid w:val="001B22DA"/>
    <w:rsid w:val="001B4D7F"/>
    <w:rsid w:val="001D7350"/>
    <w:rsid w:val="001E0939"/>
    <w:rsid w:val="001F3C50"/>
    <w:rsid w:val="001F6F8B"/>
    <w:rsid w:val="001F73C2"/>
    <w:rsid w:val="00232268"/>
    <w:rsid w:val="0024488D"/>
    <w:rsid w:val="0024574F"/>
    <w:rsid w:val="00264BAC"/>
    <w:rsid w:val="00284E11"/>
    <w:rsid w:val="00292195"/>
    <w:rsid w:val="002A1E0B"/>
    <w:rsid w:val="002D6026"/>
    <w:rsid w:val="002F0989"/>
    <w:rsid w:val="0031313D"/>
    <w:rsid w:val="00316DB0"/>
    <w:rsid w:val="00357C7E"/>
    <w:rsid w:val="003657DC"/>
    <w:rsid w:val="00370D29"/>
    <w:rsid w:val="00372BFB"/>
    <w:rsid w:val="0037732A"/>
    <w:rsid w:val="00385CA6"/>
    <w:rsid w:val="003A51BD"/>
    <w:rsid w:val="003B1240"/>
    <w:rsid w:val="003B4C9D"/>
    <w:rsid w:val="003D2AB6"/>
    <w:rsid w:val="003D3398"/>
    <w:rsid w:val="003D4E80"/>
    <w:rsid w:val="003E5B79"/>
    <w:rsid w:val="003F0EC6"/>
    <w:rsid w:val="003F2D35"/>
    <w:rsid w:val="00424C8A"/>
    <w:rsid w:val="00427296"/>
    <w:rsid w:val="00432D27"/>
    <w:rsid w:val="00455883"/>
    <w:rsid w:val="00471716"/>
    <w:rsid w:val="004825D9"/>
    <w:rsid w:val="004A74E2"/>
    <w:rsid w:val="004B0640"/>
    <w:rsid w:val="004F0448"/>
    <w:rsid w:val="00531F8D"/>
    <w:rsid w:val="0054479C"/>
    <w:rsid w:val="0054519E"/>
    <w:rsid w:val="005863D6"/>
    <w:rsid w:val="005A3C2B"/>
    <w:rsid w:val="005E559E"/>
    <w:rsid w:val="005F5AB5"/>
    <w:rsid w:val="006121A7"/>
    <w:rsid w:val="006144A9"/>
    <w:rsid w:val="006378F3"/>
    <w:rsid w:val="00675F5B"/>
    <w:rsid w:val="00676450"/>
    <w:rsid w:val="00687B3E"/>
    <w:rsid w:val="00697E25"/>
    <w:rsid w:val="006A1784"/>
    <w:rsid w:val="006A60F2"/>
    <w:rsid w:val="006B7D8A"/>
    <w:rsid w:val="006C725D"/>
    <w:rsid w:val="006D4DBB"/>
    <w:rsid w:val="006F5BF8"/>
    <w:rsid w:val="00760493"/>
    <w:rsid w:val="0076093F"/>
    <w:rsid w:val="007708F6"/>
    <w:rsid w:val="00784C06"/>
    <w:rsid w:val="00784C4F"/>
    <w:rsid w:val="007B14BF"/>
    <w:rsid w:val="007C7875"/>
    <w:rsid w:val="007D4520"/>
    <w:rsid w:val="007E7904"/>
    <w:rsid w:val="007F7897"/>
    <w:rsid w:val="008010B5"/>
    <w:rsid w:val="00813995"/>
    <w:rsid w:val="0082229C"/>
    <w:rsid w:val="00822CA6"/>
    <w:rsid w:val="008247CD"/>
    <w:rsid w:val="00826893"/>
    <w:rsid w:val="008421C4"/>
    <w:rsid w:val="00844642"/>
    <w:rsid w:val="008465E4"/>
    <w:rsid w:val="0085003D"/>
    <w:rsid w:val="008517B4"/>
    <w:rsid w:val="008564A8"/>
    <w:rsid w:val="00856C84"/>
    <w:rsid w:val="008608D8"/>
    <w:rsid w:val="00861293"/>
    <w:rsid w:val="008620FE"/>
    <w:rsid w:val="008634A4"/>
    <w:rsid w:val="00874C90"/>
    <w:rsid w:val="00877D36"/>
    <w:rsid w:val="00890D99"/>
    <w:rsid w:val="008A3A17"/>
    <w:rsid w:val="008C1036"/>
    <w:rsid w:val="008D302A"/>
    <w:rsid w:val="008F0839"/>
    <w:rsid w:val="0090668A"/>
    <w:rsid w:val="00907BB9"/>
    <w:rsid w:val="009307B0"/>
    <w:rsid w:val="009939D7"/>
    <w:rsid w:val="009A5287"/>
    <w:rsid w:val="009B0F9C"/>
    <w:rsid w:val="009B186A"/>
    <w:rsid w:val="009C25DF"/>
    <w:rsid w:val="009C69FB"/>
    <w:rsid w:val="009D396F"/>
    <w:rsid w:val="009E0644"/>
    <w:rsid w:val="00A00528"/>
    <w:rsid w:val="00A0261E"/>
    <w:rsid w:val="00A1242F"/>
    <w:rsid w:val="00A20665"/>
    <w:rsid w:val="00A23B3C"/>
    <w:rsid w:val="00A2580C"/>
    <w:rsid w:val="00A639AB"/>
    <w:rsid w:val="00A70DF0"/>
    <w:rsid w:val="00A72E13"/>
    <w:rsid w:val="00A770B9"/>
    <w:rsid w:val="00A97A91"/>
    <w:rsid w:val="00AB05D7"/>
    <w:rsid w:val="00AC669D"/>
    <w:rsid w:val="00AD421B"/>
    <w:rsid w:val="00AF1CE7"/>
    <w:rsid w:val="00AF1DB5"/>
    <w:rsid w:val="00B10353"/>
    <w:rsid w:val="00B23BD8"/>
    <w:rsid w:val="00B2648B"/>
    <w:rsid w:val="00B63F60"/>
    <w:rsid w:val="00B66D52"/>
    <w:rsid w:val="00B7421D"/>
    <w:rsid w:val="00BA1C00"/>
    <w:rsid w:val="00BD68A0"/>
    <w:rsid w:val="00BF5789"/>
    <w:rsid w:val="00C15040"/>
    <w:rsid w:val="00C154FD"/>
    <w:rsid w:val="00C27495"/>
    <w:rsid w:val="00C3135C"/>
    <w:rsid w:val="00C33A53"/>
    <w:rsid w:val="00C34402"/>
    <w:rsid w:val="00C3621F"/>
    <w:rsid w:val="00C568EA"/>
    <w:rsid w:val="00C708CA"/>
    <w:rsid w:val="00CB56D9"/>
    <w:rsid w:val="00CB61BE"/>
    <w:rsid w:val="00CC2EC7"/>
    <w:rsid w:val="00CF56B5"/>
    <w:rsid w:val="00D0443F"/>
    <w:rsid w:val="00D10151"/>
    <w:rsid w:val="00D10A4C"/>
    <w:rsid w:val="00D24B12"/>
    <w:rsid w:val="00D27E80"/>
    <w:rsid w:val="00D36A2E"/>
    <w:rsid w:val="00D64386"/>
    <w:rsid w:val="00D8038F"/>
    <w:rsid w:val="00D9292D"/>
    <w:rsid w:val="00DB49FB"/>
    <w:rsid w:val="00DB7CA3"/>
    <w:rsid w:val="00DC379E"/>
    <w:rsid w:val="00DE6888"/>
    <w:rsid w:val="00DF20F4"/>
    <w:rsid w:val="00DF631D"/>
    <w:rsid w:val="00E362C2"/>
    <w:rsid w:val="00E43455"/>
    <w:rsid w:val="00E46A07"/>
    <w:rsid w:val="00E64BB8"/>
    <w:rsid w:val="00E71FDC"/>
    <w:rsid w:val="00E758E4"/>
    <w:rsid w:val="00E774A1"/>
    <w:rsid w:val="00E8312A"/>
    <w:rsid w:val="00EB0F5E"/>
    <w:rsid w:val="00EC4700"/>
    <w:rsid w:val="00F10190"/>
    <w:rsid w:val="00F16B80"/>
    <w:rsid w:val="00F16F53"/>
    <w:rsid w:val="00F326D6"/>
    <w:rsid w:val="00F35736"/>
    <w:rsid w:val="00F54D02"/>
    <w:rsid w:val="00F557DF"/>
    <w:rsid w:val="00F56DE0"/>
    <w:rsid w:val="00F64515"/>
    <w:rsid w:val="00F67A1E"/>
    <w:rsid w:val="00F834A4"/>
    <w:rsid w:val="00F94065"/>
    <w:rsid w:val="00FC1B23"/>
    <w:rsid w:val="00FC2C80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F4D646-0C99-4341-9B40-5B4ADDB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styleId="Title">
    <w:name w:val="Title"/>
    <w:basedOn w:val="Normal"/>
    <w:link w:val="TitleChar"/>
    <w:qFormat/>
    <w:rsid w:val="00AF1DB5"/>
    <w:pPr>
      <w:jc w:val="center"/>
    </w:pPr>
    <w:rPr>
      <w:rFonts w:ascii="Arial" w:hAnsi="Arial"/>
      <w:b/>
      <w:bCs/>
      <w:szCs w:val="20"/>
      <w:lang w:eastAsia="en-US"/>
    </w:rPr>
  </w:style>
  <w:style w:type="character" w:customStyle="1" w:styleId="TitleChar">
    <w:name w:val="Title Char"/>
    <w:link w:val="Title"/>
    <w:rsid w:val="00AF1DB5"/>
    <w:rPr>
      <w:rFonts w:ascii="Arial" w:hAnsi="Arial"/>
      <w:b/>
      <w:bCs/>
      <w:sz w:val="24"/>
      <w:lang w:eastAsia="en-US"/>
    </w:rPr>
  </w:style>
  <w:style w:type="paragraph" w:customStyle="1" w:styleId="Default">
    <w:name w:val="Default"/>
    <w:rsid w:val="00612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SNumberList">
    <w:name w:val="NOS Number List"/>
    <w:basedOn w:val="Normal"/>
    <w:qFormat/>
    <w:rsid w:val="006121A7"/>
    <w:pPr>
      <w:numPr>
        <w:numId w:val="36"/>
      </w:numPr>
      <w:spacing w:line="300" w:lineRule="exact"/>
      <w:ind w:left="567" w:hanging="567"/>
    </w:pPr>
    <w:rPr>
      <w:rFonts w:ascii="Arial" w:eastAsia="Calibri" w:hAnsi="Arial"/>
      <w:sz w:val="22"/>
      <w:szCs w:val="22"/>
      <w:lang w:eastAsia="en-US"/>
    </w:rPr>
  </w:style>
  <w:style w:type="character" w:customStyle="1" w:styleId="national">
    <w:name w:val="national"/>
    <w:rsid w:val="0061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Phillips,Catherine swp58254</cp:lastModifiedBy>
  <cp:revision>2</cp:revision>
  <cp:lastPrinted>2014-11-28T12:11:00Z</cp:lastPrinted>
  <dcterms:created xsi:type="dcterms:W3CDTF">2022-10-21T08:36:00Z</dcterms:created>
  <dcterms:modified xsi:type="dcterms:W3CDTF">2022-10-21T08:36:00Z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098c1550-5558-4f76-b811-6ceb85bd66da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2022-06-21T13:09:07Z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SWPIL">
    <vt:lpwstr>NOT PROTECTIVELY MARKED</vt:lpwstr>
  </property>
  <property fmtid="{D5CDD505-2E9C-101B-9397-08002B2CF9AE}" pid="11" name="SWPVNV">
    <vt:lpwstr>Visual Mark</vt:lpwstr>
  </property>
  <property fmtid="{D5CDD505-2E9C-101B-9397-08002B2CF9AE}" pid="12" name="TitusGUID">
    <vt:lpwstr>82856ea4-4620-4a49-8c64-9c5aacb2f76f</vt:lpwstr>
  </property>
  <property fmtid="{D5CDD505-2E9C-101B-9397-08002B2CF9AE}" pid="13" name="Visibility">
    <vt:lpwstr>NOT VISIBLE</vt:lpwstr>
  </property>
  <property fmtid="{D5CDD505-2E9C-101B-9397-08002B2CF9AE}" pid="14" name="_NewReviewCycle">
    <vt:lpwstr/>
  </property>
</Properties>
</file>