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15" w:rsidRDefault="008C6D15">
      <w:pPr>
        <w:spacing w:before="4"/>
        <w:rPr>
          <w:sz w:val="12"/>
        </w:rPr>
      </w:pPr>
      <w:bookmarkStart w:id="0" w:name="_GoBack"/>
      <w:bookmarkEnd w:id="0"/>
    </w:p>
    <w:p w:rsidR="008C6D15" w:rsidRDefault="003E64B3">
      <w:pPr>
        <w:pStyle w:val="BodyText"/>
        <w:spacing w:before="90"/>
        <w:ind w:left="3869"/>
        <w:rPr>
          <w:rFonts w:ascii="Times New Roman" w:hAnsi="Times New Roman"/>
        </w:rPr>
      </w:pPr>
      <w:r>
        <w:rPr>
          <w:rFonts w:ascii="Times New Roman" w:hAnsi="Times New Roman"/>
        </w:rPr>
        <w:t>SOUTH WALES POLICE  – GENERIC RISK ASSESSMENT</w:t>
      </w:r>
    </w:p>
    <w:p w:rsidR="008C6D15" w:rsidRDefault="008C6D15">
      <w:pPr>
        <w:spacing w:before="2" w:after="1"/>
        <w:rPr>
          <w:b/>
          <w:sz w:val="24"/>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7"/>
        <w:gridCol w:w="708"/>
        <w:gridCol w:w="6947"/>
      </w:tblGrid>
      <w:tr w:rsidR="008C6D15">
        <w:trPr>
          <w:trHeight w:hRule="exact" w:val="1118"/>
        </w:trPr>
        <w:tc>
          <w:tcPr>
            <w:tcW w:w="6097" w:type="dxa"/>
          </w:tcPr>
          <w:p w:rsidR="008C6D15" w:rsidRDefault="008C6D15">
            <w:pPr>
              <w:pStyle w:val="TableParagraph"/>
              <w:spacing w:before="3"/>
              <w:rPr>
                <w:b/>
                <w:sz w:val="23"/>
              </w:rPr>
            </w:pPr>
          </w:p>
          <w:p w:rsidR="008C6D15" w:rsidRDefault="003E64B3" w:rsidP="00FA43F9">
            <w:pPr>
              <w:pStyle w:val="TableParagraph"/>
              <w:ind w:left="100"/>
              <w:rPr>
                <w:sz w:val="24"/>
              </w:rPr>
            </w:pPr>
            <w:r>
              <w:rPr>
                <w:b/>
                <w:sz w:val="24"/>
              </w:rPr>
              <w:t xml:space="preserve">RISK ASSESSMENT:  </w:t>
            </w:r>
            <w:r w:rsidR="00FA43F9">
              <w:rPr>
                <w:sz w:val="24"/>
              </w:rPr>
              <w:t xml:space="preserve">Regional Information Security Manager </w:t>
            </w:r>
            <w:r w:rsidR="00C8467C">
              <w:rPr>
                <w:sz w:val="24"/>
              </w:rPr>
              <w:t xml:space="preserve"> </w:t>
            </w:r>
          </w:p>
        </w:tc>
        <w:tc>
          <w:tcPr>
            <w:tcW w:w="708" w:type="dxa"/>
          </w:tcPr>
          <w:p w:rsidR="008C6D15" w:rsidRDefault="008C6D15"/>
        </w:tc>
        <w:tc>
          <w:tcPr>
            <w:tcW w:w="6947" w:type="dxa"/>
          </w:tcPr>
          <w:p w:rsidR="008C6D15" w:rsidRDefault="003E64B3">
            <w:pPr>
              <w:pStyle w:val="TableParagraph"/>
              <w:ind w:left="100"/>
              <w:rPr>
                <w:sz w:val="24"/>
              </w:rPr>
            </w:pPr>
            <w:r>
              <w:rPr>
                <w:sz w:val="24"/>
              </w:rPr>
              <w:t xml:space="preserve">LOCATION: </w:t>
            </w:r>
            <w:r w:rsidR="00C8467C">
              <w:rPr>
                <w:sz w:val="24"/>
              </w:rPr>
              <w:t xml:space="preserve">South Wales Police </w:t>
            </w:r>
          </w:p>
          <w:p w:rsidR="008C6D15" w:rsidRDefault="008C6D15">
            <w:pPr>
              <w:pStyle w:val="TableParagraph"/>
              <w:spacing w:before="8"/>
              <w:rPr>
                <w:b/>
                <w:sz w:val="24"/>
              </w:rPr>
            </w:pPr>
          </w:p>
          <w:p w:rsidR="008C6D15" w:rsidRDefault="003E64B3">
            <w:pPr>
              <w:pStyle w:val="TableParagraph"/>
              <w:ind w:left="100"/>
              <w:rPr>
                <w:sz w:val="24"/>
              </w:rPr>
            </w:pPr>
            <w:r>
              <w:rPr>
                <w:sz w:val="24"/>
              </w:rPr>
              <w:t>REFERENCE:</w:t>
            </w:r>
          </w:p>
        </w:tc>
      </w:tr>
    </w:tbl>
    <w:p w:rsidR="008C6D15" w:rsidRDefault="008C6D15">
      <w:pPr>
        <w:rPr>
          <w:b/>
          <w:sz w:val="20"/>
        </w:rPr>
      </w:pPr>
    </w:p>
    <w:p w:rsidR="008C6D15" w:rsidRDefault="008C6D15">
      <w:pPr>
        <w:rPr>
          <w:b/>
          <w:sz w:val="2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7"/>
        <w:gridCol w:w="708"/>
        <w:gridCol w:w="6947"/>
      </w:tblGrid>
      <w:tr w:rsidR="008C6D15">
        <w:trPr>
          <w:trHeight w:hRule="exact" w:val="1724"/>
        </w:trPr>
        <w:tc>
          <w:tcPr>
            <w:tcW w:w="6097" w:type="dxa"/>
          </w:tcPr>
          <w:p w:rsidR="003E64B3" w:rsidRDefault="003E64B3" w:rsidP="003E64B3">
            <w:pPr>
              <w:pStyle w:val="TableParagraph"/>
              <w:tabs>
                <w:tab w:val="left" w:pos="2239"/>
              </w:tabs>
              <w:spacing w:line="480" w:lineRule="auto"/>
              <w:ind w:left="100" w:right="2354"/>
              <w:rPr>
                <w:sz w:val="24"/>
              </w:rPr>
            </w:pPr>
            <w:r>
              <w:rPr>
                <w:sz w:val="24"/>
              </w:rPr>
              <w:t xml:space="preserve">REVIEWED BY: </w:t>
            </w:r>
          </w:p>
          <w:p w:rsidR="003E64B3" w:rsidRDefault="003E64B3" w:rsidP="003E64B3">
            <w:pPr>
              <w:pStyle w:val="TableParagraph"/>
              <w:tabs>
                <w:tab w:val="left" w:pos="2239"/>
              </w:tabs>
              <w:spacing w:line="480" w:lineRule="auto"/>
              <w:ind w:left="100" w:right="2354"/>
              <w:rPr>
                <w:sz w:val="24"/>
              </w:rPr>
            </w:pPr>
            <w:r>
              <w:rPr>
                <w:sz w:val="24"/>
              </w:rPr>
              <w:t>COMPLETED</w:t>
            </w:r>
            <w:r>
              <w:rPr>
                <w:spacing w:val="-1"/>
                <w:sz w:val="24"/>
              </w:rPr>
              <w:t xml:space="preserve"> </w:t>
            </w:r>
            <w:r>
              <w:rPr>
                <w:sz w:val="24"/>
              </w:rPr>
              <w:t>BY:</w:t>
            </w:r>
            <w:r>
              <w:rPr>
                <w:sz w:val="24"/>
              </w:rPr>
              <w:tab/>
            </w:r>
          </w:p>
          <w:p w:rsidR="008C6D15" w:rsidRDefault="003E64B3" w:rsidP="003E64B3">
            <w:pPr>
              <w:pStyle w:val="TableParagraph"/>
              <w:tabs>
                <w:tab w:val="left" w:pos="2239"/>
              </w:tabs>
              <w:spacing w:line="480" w:lineRule="auto"/>
              <w:ind w:left="100" w:right="2354"/>
              <w:rPr>
                <w:sz w:val="24"/>
              </w:rPr>
            </w:pPr>
            <w:r>
              <w:rPr>
                <w:sz w:val="24"/>
              </w:rPr>
              <w:t xml:space="preserve">DATE: </w:t>
            </w:r>
          </w:p>
        </w:tc>
        <w:tc>
          <w:tcPr>
            <w:tcW w:w="708" w:type="dxa"/>
          </w:tcPr>
          <w:p w:rsidR="008C6D15" w:rsidRDefault="008C6D15"/>
        </w:tc>
        <w:tc>
          <w:tcPr>
            <w:tcW w:w="6947" w:type="dxa"/>
          </w:tcPr>
          <w:p w:rsidR="008C6D15" w:rsidRDefault="003E64B3">
            <w:pPr>
              <w:pStyle w:val="TableParagraph"/>
              <w:spacing w:line="270" w:lineRule="exact"/>
              <w:ind w:left="100"/>
              <w:rPr>
                <w:sz w:val="24"/>
              </w:rPr>
            </w:pPr>
            <w:r>
              <w:rPr>
                <w:sz w:val="24"/>
              </w:rPr>
              <w:t>OTHER RELEVANT RISK ASSESSMENTS:</w:t>
            </w:r>
          </w:p>
          <w:p w:rsidR="008C6D15" w:rsidRDefault="003E64B3">
            <w:pPr>
              <w:pStyle w:val="TableParagraph"/>
              <w:numPr>
                <w:ilvl w:val="0"/>
                <w:numId w:val="8"/>
              </w:numPr>
              <w:tabs>
                <w:tab w:val="left" w:pos="821"/>
                <w:tab w:val="left" w:pos="822"/>
              </w:tabs>
              <w:spacing w:before="2" w:line="294" w:lineRule="exact"/>
              <w:rPr>
                <w:sz w:val="24"/>
              </w:rPr>
            </w:pPr>
            <w:r>
              <w:rPr>
                <w:sz w:val="24"/>
              </w:rPr>
              <w:t>Officers on patrol – published in Police Driving</w:t>
            </w:r>
            <w:r>
              <w:rPr>
                <w:spacing w:val="-9"/>
                <w:sz w:val="24"/>
              </w:rPr>
              <w:t xml:space="preserve"> </w:t>
            </w:r>
            <w:r>
              <w:rPr>
                <w:sz w:val="24"/>
              </w:rPr>
              <w:t>Policy</w:t>
            </w:r>
          </w:p>
          <w:p w:rsidR="008C6D15" w:rsidRDefault="003E64B3">
            <w:pPr>
              <w:pStyle w:val="TableParagraph"/>
              <w:numPr>
                <w:ilvl w:val="0"/>
                <w:numId w:val="8"/>
              </w:numPr>
              <w:tabs>
                <w:tab w:val="left" w:pos="821"/>
                <w:tab w:val="left" w:pos="822"/>
              </w:tabs>
              <w:spacing w:before="21" w:line="274" w:lineRule="exact"/>
              <w:ind w:right="449"/>
              <w:rPr>
                <w:sz w:val="24"/>
              </w:rPr>
            </w:pPr>
            <w:r>
              <w:rPr>
                <w:sz w:val="24"/>
              </w:rPr>
              <w:t>Mobile Patrol in Marked Vehicles and Motorcycle Duties– published in Briefing/Debriefing</w:t>
            </w:r>
            <w:r>
              <w:rPr>
                <w:spacing w:val="-10"/>
                <w:sz w:val="24"/>
              </w:rPr>
              <w:t xml:space="preserve"> </w:t>
            </w:r>
            <w:r>
              <w:rPr>
                <w:sz w:val="24"/>
              </w:rPr>
              <w:t>Policy</w:t>
            </w:r>
          </w:p>
          <w:p w:rsidR="008C6D15" w:rsidRDefault="003E64B3">
            <w:pPr>
              <w:pStyle w:val="TableParagraph"/>
              <w:numPr>
                <w:ilvl w:val="0"/>
                <w:numId w:val="8"/>
              </w:numPr>
              <w:tabs>
                <w:tab w:val="left" w:pos="821"/>
                <w:tab w:val="left" w:pos="822"/>
              </w:tabs>
              <w:spacing w:line="293" w:lineRule="exact"/>
              <w:rPr>
                <w:sz w:val="24"/>
              </w:rPr>
            </w:pPr>
            <w:r>
              <w:rPr>
                <w:sz w:val="24"/>
              </w:rPr>
              <w:t>Local RA by</w:t>
            </w:r>
            <w:r>
              <w:rPr>
                <w:spacing w:val="-6"/>
                <w:sz w:val="24"/>
              </w:rPr>
              <w:t xml:space="preserve"> </w:t>
            </w:r>
            <w:r>
              <w:rPr>
                <w:sz w:val="24"/>
              </w:rPr>
              <w:t>NOMS</w:t>
            </w:r>
          </w:p>
        </w:tc>
      </w:tr>
    </w:tbl>
    <w:p w:rsidR="008C6D15" w:rsidRDefault="008C6D15">
      <w:pPr>
        <w:spacing w:before="1"/>
        <w:rPr>
          <w:b/>
          <w:sz w:val="24"/>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988"/>
        <w:gridCol w:w="2705"/>
        <w:gridCol w:w="838"/>
        <w:gridCol w:w="4203"/>
        <w:gridCol w:w="759"/>
        <w:gridCol w:w="850"/>
        <w:gridCol w:w="1702"/>
      </w:tblGrid>
      <w:tr w:rsidR="008C6D15">
        <w:trPr>
          <w:trHeight w:hRule="exact" w:val="844"/>
        </w:trPr>
        <w:tc>
          <w:tcPr>
            <w:tcW w:w="2696" w:type="dxa"/>
            <w:gridSpan w:val="2"/>
            <w:shd w:val="clear" w:color="auto" w:fill="CCCCCC"/>
          </w:tcPr>
          <w:p w:rsidR="008C6D15" w:rsidRDefault="008C6D15">
            <w:pPr>
              <w:pStyle w:val="TableParagraph"/>
              <w:spacing w:before="4"/>
              <w:rPr>
                <w:b/>
                <w:sz w:val="23"/>
              </w:rPr>
            </w:pPr>
          </w:p>
          <w:p w:rsidR="008C6D15" w:rsidRDefault="003E64B3">
            <w:pPr>
              <w:pStyle w:val="TableParagraph"/>
              <w:ind w:left="643"/>
              <w:rPr>
                <w:sz w:val="24"/>
              </w:rPr>
            </w:pPr>
            <w:r>
              <w:rPr>
                <w:sz w:val="24"/>
              </w:rPr>
              <w:t>Work Activity</w:t>
            </w:r>
          </w:p>
        </w:tc>
        <w:tc>
          <w:tcPr>
            <w:tcW w:w="2705" w:type="dxa"/>
            <w:shd w:val="clear" w:color="auto" w:fill="CCCCCC"/>
          </w:tcPr>
          <w:p w:rsidR="008C6D15" w:rsidRDefault="008C6D15">
            <w:pPr>
              <w:pStyle w:val="TableParagraph"/>
              <w:spacing w:before="3"/>
              <w:rPr>
                <w:b/>
                <w:sz w:val="35"/>
              </w:rPr>
            </w:pPr>
          </w:p>
          <w:p w:rsidR="008C6D15" w:rsidRDefault="003E64B3">
            <w:pPr>
              <w:pStyle w:val="TableParagraph"/>
              <w:ind w:left="120" w:right="120"/>
              <w:jc w:val="center"/>
              <w:rPr>
                <w:sz w:val="24"/>
              </w:rPr>
            </w:pPr>
            <w:r>
              <w:rPr>
                <w:sz w:val="24"/>
              </w:rPr>
              <w:t>Hazard</w:t>
            </w:r>
          </w:p>
        </w:tc>
        <w:tc>
          <w:tcPr>
            <w:tcW w:w="838" w:type="dxa"/>
            <w:shd w:val="clear" w:color="auto" w:fill="CCCCCC"/>
          </w:tcPr>
          <w:p w:rsidR="008C6D15" w:rsidRDefault="003E64B3">
            <w:pPr>
              <w:pStyle w:val="TableParagraph"/>
              <w:ind w:left="244" w:right="172" w:hanging="53"/>
              <w:rPr>
                <w:sz w:val="24"/>
              </w:rPr>
            </w:pPr>
            <w:r>
              <w:rPr>
                <w:sz w:val="24"/>
              </w:rPr>
              <w:t>Risk (H-</w:t>
            </w:r>
          </w:p>
          <w:p w:rsidR="008C6D15" w:rsidRDefault="003E64B3">
            <w:pPr>
              <w:pStyle w:val="TableParagraph"/>
              <w:spacing w:before="7"/>
              <w:ind w:left="151"/>
              <w:rPr>
                <w:sz w:val="24"/>
              </w:rPr>
            </w:pPr>
            <w:r>
              <w:rPr>
                <w:sz w:val="24"/>
              </w:rPr>
              <w:t>M-L)</w:t>
            </w:r>
          </w:p>
        </w:tc>
        <w:tc>
          <w:tcPr>
            <w:tcW w:w="4203" w:type="dxa"/>
            <w:shd w:val="clear" w:color="auto" w:fill="CCCCCC"/>
          </w:tcPr>
          <w:p w:rsidR="008C6D15" w:rsidRDefault="008C6D15">
            <w:pPr>
              <w:pStyle w:val="TableParagraph"/>
              <w:spacing w:before="3"/>
              <w:rPr>
                <w:b/>
                <w:sz w:val="35"/>
              </w:rPr>
            </w:pPr>
          </w:p>
          <w:p w:rsidR="008C6D15" w:rsidRDefault="003E64B3">
            <w:pPr>
              <w:pStyle w:val="TableParagraph"/>
              <w:ind w:left="767"/>
              <w:rPr>
                <w:sz w:val="24"/>
              </w:rPr>
            </w:pPr>
            <w:r>
              <w:rPr>
                <w:sz w:val="24"/>
              </w:rPr>
              <w:t>Control Measures Required</w:t>
            </w:r>
          </w:p>
        </w:tc>
        <w:tc>
          <w:tcPr>
            <w:tcW w:w="759" w:type="dxa"/>
            <w:shd w:val="clear" w:color="auto" w:fill="CCCCCC"/>
          </w:tcPr>
          <w:p w:rsidR="008C6D15" w:rsidRDefault="008C6D15"/>
        </w:tc>
        <w:tc>
          <w:tcPr>
            <w:tcW w:w="2551" w:type="dxa"/>
            <w:gridSpan w:val="2"/>
            <w:shd w:val="clear" w:color="auto" w:fill="CCCCCC"/>
          </w:tcPr>
          <w:p w:rsidR="008C6D15" w:rsidRDefault="003E64B3">
            <w:pPr>
              <w:pStyle w:val="TableParagraph"/>
              <w:spacing w:before="130"/>
              <w:ind w:left="827" w:right="539" w:hanging="269"/>
              <w:rPr>
                <w:sz w:val="24"/>
              </w:rPr>
            </w:pPr>
            <w:r>
              <w:rPr>
                <w:sz w:val="24"/>
              </w:rPr>
              <w:t>Further Action Required</w:t>
            </w:r>
          </w:p>
        </w:tc>
      </w:tr>
      <w:tr w:rsidR="008C6D15">
        <w:trPr>
          <w:trHeight w:hRule="exact" w:val="567"/>
        </w:trPr>
        <w:tc>
          <w:tcPr>
            <w:tcW w:w="708" w:type="dxa"/>
            <w:shd w:val="clear" w:color="auto" w:fill="E6E6E6"/>
          </w:tcPr>
          <w:p w:rsidR="008C6D15" w:rsidRDefault="003E64B3">
            <w:pPr>
              <w:pStyle w:val="TableParagraph"/>
              <w:ind w:left="170" w:right="124" w:hanging="27"/>
              <w:rPr>
                <w:sz w:val="24"/>
              </w:rPr>
            </w:pPr>
            <w:r>
              <w:rPr>
                <w:sz w:val="24"/>
              </w:rPr>
              <w:t>Ref. No.</w:t>
            </w:r>
          </w:p>
        </w:tc>
        <w:tc>
          <w:tcPr>
            <w:tcW w:w="1987" w:type="dxa"/>
            <w:shd w:val="clear" w:color="auto" w:fill="E6E6E6"/>
          </w:tcPr>
          <w:p w:rsidR="008C6D15" w:rsidRDefault="003E64B3">
            <w:pPr>
              <w:pStyle w:val="TableParagraph"/>
              <w:spacing w:before="129"/>
              <w:ind w:left="424"/>
              <w:rPr>
                <w:sz w:val="24"/>
              </w:rPr>
            </w:pPr>
            <w:r>
              <w:rPr>
                <w:sz w:val="24"/>
              </w:rPr>
              <w:t>Description</w:t>
            </w:r>
          </w:p>
        </w:tc>
        <w:tc>
          <w:tcPr>
            <w:tcW w:w="2705" w:type="dxa"/>
            <w:shd w:val="clear" w:color="auto" w:fill="E6E6E6"/>
          </w:tcPr>
          <w:p w:rsidR="008C6D15" w:rsidRDefault="008C6D15"/>
        </w:tc>
        <w:tc>
          <w:tcPr>
            <w:tcW w:w="838" w:type="dxa"/>
            <w:shd w:val="clear" w:color="auto" w:fill="E6E6E6"/>
          </w:tcPr>
          <w:p w:rsidR="008C6D15" w:rsidRDefault="008C6D15"/>
        </w:tc>
        <w:tc>
          <w:tcPr>
            <w:tcW w:w="4203" w:type="dxa"/>
            <w:shd w:val="clear" w:color="auto" w:fill="E6E6E6"/>
          </w:tcPr>
          <w:p w:rsidR="008C6D15" w:rsidRDefault="008C6D15"/>
        </w:tc>
        <w:tc>
          <w:tcPr>
            <w:tcW w:w="759" w:type="dxa"/>
            <w:shd w:val="clear" w:color="auto" w:fill="E6E6E6"/>
          </w:tcPr>
          <w:p w:rsidR="008C6D15" w:rsidRDefault="003E64B3">
            <w:pPr>
              <w:pStyle w:val="TableParagraph"/>
              <w:ind w:left="110" w:right="94" w:firstLine="160"/>
              <w:rPr>
                <w:sz w:val="24"/>
              </w:rPr>
            </w:pPr>
            <w:r>
              <w:rPr>
                <w:sz w:val="24"/>
              </w:rPr>
              <w:t>In Place</w:t>
            </w:r>
          </w:p>
        </w:tc>
        <w:tc>
          <w:tcPr>
            <w:tcW w:w="850" w:type="dxa"/>
            <w:shd w:val="clear" w:color="auto" w:fill="E6E6E6"/>
          </w:tcPr>
          <w:p w:rsidR="008C6D15" w:rsidRDefault="003E64B3">
            <w:pPr>
              <w:pStyle w:val="TableParagraph"/>
              <w:ind w:left="155" w:right="140" w:firstLine="122"/>
              <w:rPr>
                <w:sz w:val="24"/>
              </w:rPr>
            </w:pPr>
            <w:r>
              <w:rPr>
                <w:sz w:val="24"/>
              </w:rPr>
              <w:t>By when</w:t>
            </w:r>
          </w:p>
        </w:tc>
        <w:tc>
          <w:tcPr>
            <w:tcW w:w="1702" w:type="dxa"/>
            <w:shd w:val="clear" w:color="auto" w:fill="E6E6E6"/>
          </w:tcPr>
          <w:p w:rsidR="008C6D15" w:rsidRDefault="003E64B3">
            <w:pPr>
              <w:pStyle w:val="TableParagraph"/>
              <w:ind w:left="295" w:right="279" w:firstLine="220"/>
              <w:rPr>
                <w:sz w:val="24"/>
              </w:rPr>
            </w:pPr>
            <w:r>
              <w:rPr>
                <w:sz w:val="24"/>
              </w:rPr>
              <w:t>Person responsible</w:t>
            </w:r>
          </w:p>
        </w:tc>
      </w:tr>
      <w:tr w:rsidR="008C6D15">
        <w:trPr>
          <w:trHeight w:hRule="exact" w:val="1392"/>
        </w:trPr>
        <w:tc>
          <w:tcPr>
            <w:tcW w:w="708" w:type="dxa"/>
          </w:tcPr>
          <w:p w:rsidR="008C6D15" w:rsidRDefault="008C6D15">
            <w:pPr>
              <w:pStyle w:val="TableParagraph"/>
              <w:rPr>
                <w:b/>
                <w:sz w:val="26"/>
              </w:rPr>
            </w:pPr>
          </w:p>
          <w:p w:rsidR="008C6D15" w:rsidRDefault="008C6D15">
            <w:pPr>
              <w:pStyle w:val="TableParagraph"/>
              <w:spacing w:before="3"/>
              <w:rPr>
                <w:b/>
                <w:sz w:val="21"/>
              </w:rPr>
            </w:pPr>
          </w:p>
          <w:p w:rsidR="008C6D15" w:rsidRDefault="003E64B3">
            <w:pPr>
              <w:pStyle w:val="TableParagraph"/>
              <w:ind w:right="50"/>
              <w:jc w:val="right"/>
              <w:rPr>
                <w:sz w:val="24"/>
              </w:rPr>
            </w:pPr>
            <w:r>
              <w:rPr>
                <w:sz w:val="24"/>
              </w:rPr>
              <w:t>1.</w:t>
            </w:r>
          </w:p>
        </w:tc>
        <w:tc>
          <w:tcPr>
            <w:tcW w:w="1987" w:type="dxa"/>
          </w:tcPr>
          <w:p w:rsidR="008C6D15" w:rsidRDefault="008C6D15">
            <w:pPr>
              <w:pStyle w:val="TableParagraph"/>
              <w:rPr>
                <w:b/>
                <w:sz w:val="26"/>
              </w:rPr>
            </w:pPr>
          </w:p>
          <w:p w:rsidR="008C6D15" w:rsidRDefault="008C6D15">
            <w:pPr>
              <w:pStyle w:val="TableParagraph"/>
              <w:spacing w:before="3"/>
              <w:rPr>
                <w:b/>
                <w:sz w:val="21"/>
              </w:rPr>
            </w:pPr>
          </w:p>
          <w:p w:rsidR="008C6D15" w:rsidRDefault="003E64B3">
            <w:pPr>
              <w:pStyle w:val="TableParagraph"/>
              <w:ind w:left="400"/>
              <w:rPr>
                <w:sz w:val="24"/>
              </w:rPr>
            </w:pPr>
            <w:r>
              <w:rPr>
                <w:sz w:val="24"/>
              </w:rPr>
              <w:t>Office work</w:t>
            </w:r>
          </w:p>
        </w:tc>
        <w:tc>
          <w:tcPr>
            <w:tcW w:w="2705" w:type="dxa"/>
          </w:tcPr>
          <w:p w:rsidR="008C6D15" w:rsidRDefault="003E64B3">
            <w:pPr>
              <w:pStyle w:val="TableParagraph"/>
              <w:ind w:left="100" w:right="371"/>
              <w:rPr>
                <w:sz w:val="24"/>
              </w:rPr>
            </w:pPr>
            <w:r>
              <w:rPr>
                <w:sz w:val="24"/>
              </w:rPr>
              <w:t>Ill health and stress if accommodation is overcrowded or unsafe</w:t>
            </w:r>
          </w:p>
        </w:tc>
        <w:tc>
          <w:tcPr>
            <w:tcW w:w="838" w:type="dxa"/>
          </w:tcPr>
          <w:p w:rsidR="008C6D15" w:rsidRDefault="008C6D15">
            <w:pPr>
              <w:pStyle w:val="TableParagraph"/>
              <w:rPr>
                <w:b/>
                <w:sz w:val="26"/>
              </w:rPr>
            </w:pPr>
          </w:p>
          <w:p w:rsidR="008C6D15" w:rsidRDefault="008C6D15">
            <w:pPr>
              <w:pStyle w:val="TableParagraph"/>
              <w:spacing w:before="3"/>
              <w:rPr>
                <w:b/>
                <w:sz w:val="21"/>
              </w:rPr>
            </w:pPr>
          </w:p>
          <w:p w:rsidR="008C6D15" w:rsidRDefault="003E64B3">
            <w:pPr>
              <w:pStyle w:val="TableParagraph"/>
              <w:jc w:val="center"/>
              <w:rPr>
                <w:sz w:val="24"/>
              </w:rPr>
            </w:pPr>
            <w:r>
              <w:rPr>
                <w:sz w:val="24"/>
              </w:rPr>
              <w:t>L</w:t>
            </w:r>
          </w:p>
        </w:tc>
        <w:tc>
          <w:tcPr>
            <w:tcW w:w="4203" w:type="dxa"/>
          </w:tcPr>
          <w:p w:rsidR="008C6D15" w:rsidRDefault="003E64B3">
            <w:pPr>
              <w:pStyle w:val="TableParagraph"/>
              <w:numPr>
                <w:ilvl w:val="0"/>
                <w:numId w:val="7"/>
              </w:numPr>
              <w:tabs>
                <w:tab w:val="left" w:pos="820"/>
                <w:tab w:val="left" w:pos="821"/>
              </w:tabs>
              <w:ind w:right="254"/>
              <w:rPr>
                <w:sz w:val="24"/>
              </w:rPr>
            </w:pPr>
            <w:r>
              <w:rPr>
                <w:sz w:val="24"/>
              </w:rPr>
              <w:t>Assess accommodation under Workplace and Fire</w:t>
            </w:r>
            <w:r>
              <w:rPr>
                <w:spacing w:val="-6"/>
                <w:sz w:val="24"/>
              </w:rPr>
              <w:t xml:space="preserve"> </w:t>
            </w:r>
            <w:r>
              <w:rPr>
                <w:sz w:val="24"/>
              </w:rPr>
              <w:t>Regulations</w:t>
            </w:r>
          </w:p>
          <w:p w:rsidR="008C6D15" w:rsidRDefault="003E64B3">
            <w:pPr>
              <w:pStyle w:val="TableParagraph"/>
              <w:numPr>
                <w:ilvl w:val="0"/>
                <w:numId w:val="7"/>
              </w:numPr>
              <w:tabs>
                <w:tab w:val="left" w:pos="820"/>
                <w:tab w:val="left" w:pos="821"/>
              </w:tabs>
              <w:spacing w:before="8"/>
              <w:ind w:right="143"/>
              <w:rPr>
                <w:sz w:val="24"/>
              </w:rPr>
            </w:pPr>
            <w:r>
              <w:rPr>
                <w:sz w:val="24"/>
              </w:rPr>
              <w:t>Provision of furniture and equipment suitable and necessary for the</w:t>
            </w:r>
            <w:r>
              <w:rPr>
                <w:spacing w:val="-4"/>
                <w:sz w:val="24"/>
              </w:rPr>
              <w:t xml:space="preserve"> </w:t>
            </w:r>
            <w:r>
              <w:rPr>
                <w:sz w:val="24"/>
              </w:rPr>
              <w:t>role.</w:t>
            </w:r>
          </w:p>
        </w:tc>
        <w:tc>
          <w:tcPr>
            <w:tcW w:w="759" w:type="dxa"/>
          </w:tcPr>
          <w:p w:rsidR="008C6D15" w:rsidRDefault="008C6D15">
            <w:pPr>
              <w:pStyle w:val="TableParagraph"/>
              <w:spacing w:before="1"/>
              <w:ind w:left="275"/>
              <w:rPr>
                <w:rFonts w:ascii="Wingdings" w:hAnsi="Wingdings"/>
                <w:sz w:val="24"/>
              </w:rPr>
            </w:pPr>
          </w:p>
        </w:tc>
        <w:tc>
          <w:tcPr>
            <w:tcW w:w="850" w:type="dxa"/>
          </w:tcPr>
          <w:p w:rsidR="008C6D15" w:rsidRDefault="008C6D15"/>
        </w:tc>
        <w:tc>
          <w:tcPr>
            <w:tcW w:w="1702" w:type="dxa"/>
          </w:tcPr>
          <w:p w:rsidR="008C6D15" w:rsidRDefault="008C6D15"/>
        </w:tc>
      </w:tr>
      <w:tr w:rsidR="008C6D15">
        <w:trPr>
          <w:trHeight w:hRule="exact" w:val="1949"/>
        </w:trPr>
        <w:tc>
          <w:tcPr>
            <w:tcW w:w="708" w:type="dxa"/>
          </w:tcPr>
          <w:p w:rsidR="008C6D15" w:rsidRDefault="008C6D15">
            <w:pPr>
              <w:pStyle w:val="TableParagraph"/>
              <w:rPr>
                <w:b/>
                <w:sz w:val="26"/>
              </w:rPr>
            </w:pPr>
          </w:p>
          <w:p w:rsidR="008C6D15" w:rsidRDefault="008C6D15">
            <w:pPr>
              <w:pStyle w:val="TableParagraph"/>
              <w:rPr>
                <w:b/>
                <w:sz w:val="26"/>
              </w:rPr>
            </w:pPr>
          </w:p>
          <w:p w:rsidR="008C6D15" w:rsidRDefault="003E64B3">
            <w:pPr>
              <w:pStyle w:val="TableParagraph"/>
              <w:spacing w:before="225"/>
              <w:ind w:right="50"/>
              <w:jc w:val="right"/>
              <w:rPr>
                <w:sz w:val="24"/>
              </w:rPr>
            </w:pPr>
            <w:r>
              <w:rPr>
                <w:sz w:val="24"/>
              </w:rPr>
              <w:t>2.</w:t>
            </w:r>
          </w:p>
        </w:tc>
        <w:tc>
          <w:tcPr>
            <w:tcW w:w="1987" w:type="dxa"/>
          </w:tcPr>
          <w:p w:rsidR="008C6D15" w:rsidRDefault="003E64B3">
            <w:pPr>
              <w:pStyle w:val="TableParagraph"/>
              <w:ind w:left="220" w:right="221"/>
              <w:jc w:val="center"/>
              <w:rPr>
                <w:sz w:val="24"/>
              </w:rPr>
            </w:pPr>
            <w:r>
              <w:rPr>
                <w:sz w:val="24"/>
              </w:rPr>
              <w:t>Interviewing / debriefing of prisoners; suspects</w:t>
            </w:r>
          </w:p>
          <w:p w:rsidR="008C6D15" w:rsidRDefault="003E64B3">
            <w:pPr>
              <w:pStyle w:val="TableParagraph"/>
              <w:spacing w:before="5"/>
              <w:ind w:left="220" w:right="223"/>
              <w:jc w:val="center"/>
              <w:rPr>
                <w:sz w:val="24"/>
              </w:rPr>
            </w:pPr>
            <w:r>
              <w:rPr>
                <w:sz w:val="24"/>
              </w:rPr>
              <w:t>or witnesses on prison premises</w:t>
            </w:r>
          </w:p>
        </w:tc>
        <w:tc>
          <w:tcPr>
            <w:tcW w:w="2705" w:type="dxa"/>
          </w:tcPr>
          <w:p w:rsidR="008C6D15" w:rsidRDefault="008C6D15">
            <w:pPr>
              <w:pStyle w:val="TableParagraph"/>
              <w:rPr>
                <w:b/>
                <w:sz w:val="26"/>
              </w:rPr>
            </w:pPr>
          </w:p>
          <w:p w:rsidR="008C6D15" w:rsidRDefault="008C6D15">
            <w:pPr>
              <w:pStyle w:val="TableParagraph"/>
              <w:rPr>
                <w:b/>
                <w:sz w:val="26"/>
              </w:rPr>
            </w:pPr>
          </w:p>
          <w:p w:rsidR="008C6D15" w:rsidRDefault="003E64B3">
            <w:pPr>
              <w:pStyle w:val="TableParagraph"/>
              <w:spacing w:before="225"/>
              <w:ind w:left="120" w:right="120"/>
              <w:jc w:val="center"/>
              <w:rPr>
                <w:sz w:val="24"/>
              </w:rPr>
            </w:pPr>
            <w:r>
              <w:rPr>
                <w:sz w:val="24"/>
              </w:rPr>
              <w:t>Possibility of assault</w:t>
            </w:r>
          </w:p>
        </w:tc>
        <w:tc>
          <w:tcPr>
            <w:tcW w:w="838" w:type="dxa"/>
          </w:tcPr>
          <w:p w:rsidR="008C6D15" w:rsidRDefault="008C6D15">
            <w:pPr>
              <w:pStyle w:val="TableParagraph"/>
              <w:rPr>
                <w:b/>
                <w:sz w:val="26"/>
              </w:rPr>
            </w:pPr>
          </w:p>
          <w:p w:rsidR="008C6D15" w:rsidRDefault="008C6D15">
            <w:pPr>
              <w:pStyle w:val="TableParagraph"/>
              <w:rPr>
                <w:b/>
                <w:sz w:val="26"/>
              </w:rPr>
            </w:pPr>
          </w:p>
          <w:p w:rsidR="008C6D15" w:rsidRDefault="003E64B3">
            <w:pPr>
              <w:pStyle w:val="TableParagraph"/>
              <w:spacing w:before="225"/>
              <w:jc w:val="center"/>
              <w:rPr>
                <w:sz w:val="24"/>
              </w:rPr>
            </w:pPr>
            <w:r>
              <w:rPr>
                <w:sz w:val="24"/>
              </w:rPr>
              <w:t>L</w:t>
            </w:r>
          </w:p>
        </w:tc>
        <w:tc>
          <w:tcPr>
            <w:tcW w:w="4203" w:type="dxa"/>
          </w:tcPr>
          <w:p w:rsidR="008C6D15" w:rsidRDefault="003E64B3">
            <w:pPr>
              <w:pStyle w:val="TableParagraph"/>
              <w:spacing w:line="270" w:lineRule="exact"/>
              <w:ind w:left="100"/>
              <w:rPr>
                <w:sz w:val="24"/>
              </w:rPr>
            </w:pPr>
            <w:r>
              <w:rPr>
                <w:sz w:val="24"/>
              </w:rPr>
              <w:t>Consider need for:</w:t>
            </w:r>
          </w:p>
          <w:p w:rsidR="008C6D15" w:rsidRDefault="008C6D15">
            <w:pPr>
              <w:pStyle w:val="TableParagraph"/>
              <w:rPr>
                <w:b/>
                <w:sz w:val="24"/>
              </w:rPr>
            </w:pPr>
          </w:p>
          <w:p w:rsidR="008C6D15" w:rsidRDefault="003E64B3">
            <w:pPr>
              <w:pStyle w:val="TableParagraph"/>
              <w:numPr>
                <w:ilvl w:val="0"/>
                <w:numId w:val="6"/>
              </w:numPr>
              <w:tabs>
                <w:tab w:val="left" w:pos="820"/>
                <w:tab w:val="left" w:pos="821"/>
              </w:tabs>
              <w:ind w:right="302"/>
              <w:rPr>
                <w:sz w:val="24"/>
              </w:rPr>
            </w:pPr>
            <w:r>
              <w:rPr>
                <w:sz w:val="24"/>
              </w:rPr>
              <w:t>Interview to take place in room with furniture and alarm</w:t>
            </w:r>
            <w:r>
              <w:rPr>
                <w:spacing w:val="-7"/>
                <w:sz w:val="24"/>
              </w:rPr>
              <w:t xml:space="preserve"> </w:t>
            </w:r>
            <w:r>
              <w:rPr>
                <w:sz w:val="24"/>
              </w:rPr>
              <w:t>system</w:t>
            </w:r>
          </w:p>
          <w:p w:rsidR="008C6D15" w:rsidRDefault="003E64B3">
            <w:pPr>
              <w:pStyle w:val="TableParagraph"/>
              <w:numPr>
                <w:ilvl w:val="0"/>
                <w:numId w:val="6"/>
              </w:numPr>
              <w:tabs>
                <w:tab w:val="left" w:pos="820"/>
                <w:tab w:val="left" w:pos="821"/>
              </w:tabs>
              <w:ind w:right="126"/>
              <w:rPr>
                <w:sz w:val="24"/>
              </w:rPr>
            </w:pPr>
            <w:r>
              <w:rPr>
                <w:sz w:val="24"/>
              </w:rPr>
              <w:t>Presence of additional Prison Intelligence officer or prison</w:t>
            </w:r>
            <w:r>
              <w:rPr>
                <w:spacing w:val="-8"/>
                <w:sz w:val="24"/>
              </w:rPr>
              <w:t xml:space="preserve"> </w:t>
            </w:r>
            <w:r>
              <w:rPr>
                <w:sz w:val="24"/>
              </w:rPr>
              <w:t>staff</w:t>
            </w:r>
          </w:p>
        </w:tc>
        <w:tc>
          <w:tcPr>
            <w:tcW w:w="759" w:type="dxa"/>
          </w:tcPr>
          <w:p w:rsidR="008C6D15" w:rsidRDefault="008C6D15">
            <w:pPr>
              <w:pStyle w:val="TableParagraph"/>
              <w:ind w:left="275"/>
              <w:rPr>
                <w:rFonts w:ascii="Wingdings" w:hAnsi="Wingdings"/>
                <w:sz w:val="24"/>
              </w:rPr>
            </w:pPr>
          </w:p>
        </w:tc>
        <w:tc>
          <w:tcPr>
            <w:tcW w:w="850" w:type="dxa"/>
          </w:tcPr>
          <w:p w:rsidR="008C6D15" w:rsidRDefault="008C6D15"/>
        </w:tc>
        <w:tc>
          <w:tcPr>
            <w:tcW w:w="1702" w:type="dxa"/>
          </w:tcPr>
          <w:p w:rsidR="008C6D15" w:rsidRDefault="008C6D15"/>
        </w:tc>
      </w:tr>
    </w:tbl>
    <w:p w:rsidR="008C6D15" w:rsidRDefault="008C6D15">
      <w:pPr>
        <w:sectPr w:rsidR="008C6D15">
          <w:headerReference w:type="default" r:id="rId7"/>
          <w:footerReference w:type="default" r:id="rId8"/>
          <w:type w:val="continuous"/>
          <w:pgSz w:w="16850" w:h="11910" w:orient="landscape"/>
          <w:pgMar w:top="1000" w:right="1520" w:bottom="1180" w:left="1320" w:header="768" w:footer="993" w:gutter="0"/>
          <w:pgNumType w:start="1"/>
          <w:cols w:space="720"/>
        </w:sectPr>
      </w:pPr>
    </w:p>
    <w:p w:rsidR="008C6D15" w:rsidRDefault="008C6D15">
      <w:pPr>
        <w:rPr>
          <w:sz w:val="20"/>
        </w:rPr>
      </w:pPr>
    </w:p>
    <w:p w:rsidR="008C6D15" w:rsidRDefault="008C6D15">
      <w:pPr>
        <w:spacing w:before="5"/>
        <w:rPr>
          <w:sz w:val="20"/>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988"/>
        <w:gridCol w:w="2705"/>
        <w:gridCol w:w="838"/>
        <w:gridCol w:w="4203"/>
        <w:gridCol w:w="759"/>
        <w:gridCol w:w="850"/>
        <w:gridCol w:w="1702"/>
      </w:tblGrid>
      <w:tr w:rsidR="008C6D15">
        <w:trPr>
          <w:trHeight w:hRule="exact" w:val="844"/>
        </w:trPr>
        <w:tc>
          <w:tcPr>
            <w:tcW w:w="2696" w:type="dxa"/>
            <w:gridSpan w:val="2"/>
            <w:shd w:val="clear" w:color="auto" w:fill="CCCCCC"/>
          </w:tcPr>
          <w:p w:rsidR="008C6D15" w:rsidRDefault="008C6D15">
            <w:pPr>
              <w:pStyle w:val="TableParagraph"/>
              <w:spacing w:before="4"/>
              <w:rPr>
                <w:sz w:val="23"/>
              </w:rPr>
            </w:pPr>
          </w:p>
          <w:p w:rsidR="008C6D15" w:rsidRDefault="003E64B3">
            <w:pPr>
              <w:pStyle w:val="TableParagraph"/>
              <w:ind w:left="643"/>
              <w:rPr>
                <w:sz w:val="24"/>
              </w:rPr>
            </w:pPr>
            <w:r>
              <w:rPr>
                <w:sz w:val="24"/>
              </w:rPr>
              <w:t>Work Activity</w:t>
            </w:r>
          </w:p>
        </w:tc>
        <w:tc>
          <w:tcPr>
            <w:tcW w:w="2705" w:type="dxa"/>
            <w:shd w:val="clear" w:color="auto" w:fill="CCCCCC"/>
          </w:tcPr>
          <w:p w:rsidR="008C6D15" w:rsidRDefault="008C6D15">
            <w:pPr>
              <w:pStyle w:val="TableParagraph"/>
              <w:spacing w:before="3"/>
              <w:rPr>
                <w:sz w:val="35"/>
              </w:rPr>
            </w:pPr>
          </w:p>
          <w:p w:rsidR="008C6D15" w:rsidRDefault="003E64B3">
            <w:pPr>
              <w:pStyle w:val="TableParagraph"/>
              <w:ind w:left="120" w:right="120"/>
              <w:jc w:val="center"/>
              <w:rPr>
                <w:sz w:val="24"/>
              </w:rPr>
            </w:pPr>
            <w:r>
              <w:rPr>
                <w:sz w:val="24"/>
              </w:rPr>
              <w:t>Hazard</w:t>
            </w:r>
          </w:p>
        </w:tc>
        <w:tc>
          <w:tcPr>
            <w:tcW w:w="838" w:type="dxa"/>
            <w:shd w:val="clear" w:color="auto" w:fill="CCCCCC"/>
          </w:tcPr>
          <w:p w:rsidR="008C6D15" w:rsidRDefault="003E64B3">
            <w:pPr>
              <w:pStyle w:val="TableParagraph"/>
              <w:ind w:left="244" w:right="172" w:hanging="53"/>
              <w:rPr>
                <w:sz w:val="24"/>
              </w:rPr>
            </w:pPr>
            <w:r>
              <w:rPr>
                <w:sz w:val="24"/>
              </w:rPr>
              <w:t>Risk (H-</w:t>
            </w:r>
          </w:p>
          <w:p w:rsidR="008C6D15" w:rsidRDefault="003E64B3">
            <w:pPr>
              <w:pStyle w:val="TableParagraph"/>
              <w:spacing w:before="7"/>
              <w:ind w:left="151"/>
              <w:rPr>
                <w:sz w:val="24"/>
              </w:rPr>
            </w:pPr>
            <w:r>
              <w:rPr>
                <w:sz w:val="24"/>
              </w:rPr>
              <w:t>M-L)</w:t>
            </w:r>
          </w:p>
        </w:tc>
        <w:tc>
          <w:tcPr>
            <w:tcW w:w="4203" w:type="dxa"/>
            <w:shd w:val="clear" w:color="auto" w:fill="CCCCCC"/>
          </w:tcPr>
          <w:p w:rsidR="008C6D15" w:rsidRDefault="008C6D15">
            <w:pPr>
              <w:pStyle w:val="TableParagraph"/>
              <w:spacing w:before="3"/>
              <w:rPr>
                <w:sz w:val="35"/>
              </w:rPr>
            </w:pPr>
          </w:p>
          <w:p w:rsidR="008C6D15" w:rsidRDefault="003E64B3">
            <w:pPr>
              <w:pStyle w:val="TableParagraph"/>
              <w:ind w:left="767"/>
              <w:rPr>
                <w:sz w:val="24"/>
              </w:rPr>
            </w:pPr>
            <w:r>
              <w:rPr>
                <w:sz w:val="24"/>
              </w:rPr>
              <w:t>Control Measures Required</w:t>
            </w:r>
          </w:p>
        </w:tc>
        <w:tc>
          <w:tcPr>
            <w:tcW w:w="759" w:type="dxa"/>
            <w:shd w:val="clear" w:color="auto" w:fill="CCCCCC"/>
          </w:tcPr>
          <w:p w:rsidR="008C6D15" w:rsidRDefault="008C6D15"/>
        </w:tc>
        <w:tc>
          <w:tcPr>
            <w:tcW w:w="2551" w:type="dxa"/>
            <w:gridSpan w:val="2"/>
            <w:shd w:val="clear" w:color="auto" w:fill="CCCCCC"/>
          </w:tcPr>
          <w:p w:rsidR="008C6D15" w:rsidRDefault="003E64B3">
            <w:pPr>
              <w:pStyle w:val="TableParagraph"/>
              <w:spacing w:before="130"/>
              <w:ind w:left="827" w:right="539" w:hanging="269"/>
              <w:rPr>
                <w:sz w:val="24"/>
              </w:rPr>
            </w:pPr>
            <w:r>
              <w:rPr>
                <w:sz w:val="24"/>
              </w:rPr>
              <w:t>Further Action Required</w:t>
            </w:r>
          </w:p>
        </w:tc>
      </w:tr>
      <w:tr w:rsidR="008C6D15">
        <w:trPr>
          <w:trHeight w:hRule="exact" w:val="567"/>
        </w:trPr>
        <w:tc>
          <w:tcPr>
            <w:tcW w:w="708" w:type="dxa"/>
            <w:shd w:val="clear" w:color="auto" w:fill="E6E6E6"/>
          </w:tcPr>
          <w:p w:rsidR="008C6D15" w:rsidRDefault="003E64B3">
            <w:pPr>
              <w:pStyle w:val="TableParagraph"/>
              <w:ind w:left="170" w:right="124" w:hanging="27"/>
              <w:rPr>
                <w:sz w:val="24"/>
              </w:rPr>
            </w:pPr>
            <w:r>
              <w:rPr>
                <w:sz w:val="24"/>
              </w:rPr>
              <w:t>Ref. No.</w:t>
            </w:r>
          </w:p>
        </w:tc>
        <w:tc>
          <w:tcPr>
            <w:tcW w:w="1987" w:type="dxa"/>
            <w:shd w:val="clear" w:color="auto" w:fill="E6E6E6"/>
          </w:tcPr>
          <w:p w:rsidR="008C6D15" w:rsidRDefault="003E64B3">
            <w:pPr>
              <w:pStyle w:val="TableParagraph"/>
              <w:spacing w:before="129"/>
              <w:ind w:left="424"/>
              <w:rPr>
                <w:sz w:val="24"/>
              </w:rPr>
            </w:pPr>
            <w:r>
              <w:rPr>
                <w:sz w:val="24"/>
              </w:rPr>
              <w:t>Description</w:t>
            </w:r>
          </w:p>
        </w:tc>
        <w:tc>
          <w:tcPr>
            <w:tcW w:w="2705" w:type="dxa"/>
            <w:shd w:val="clear" w:color="auto" w:fill="E6E6E6"/>
          </w:tcPr>
          <w:p w:rsidR="008C6D15" w:rsidRDefault="008C6D15"/>
        </w:tc>
        <w:tc>
          <w:tcPr>
            <w:tcW w:w="838" w:type="dxa"/>
            <w:shd w:val="clear" w:color="auto" w:fill="E6E6E6"/>
          </w:tcPr>
          <w:p w:rsidR="008C6D15" w:rsidRDefault="008C6D15"/>
        </w:tc>
        <w:tc>
          <w:tcPr>
            <w:tcW w:w="4203" w:type="dxa"/>
            <w:shd w:val="clear" w:color="auto" w:fill="E6E6E6"/>
          </w:tcPr>
          <w:p w:rsidR="008C6D15" w:rsidRDefault="008C6D15"/>
        </w:tc>
        <w:tc>
          <w:tcPr>
            <w:tcW w:w="759" w:type="dxa"/>
            <w:shd w:val="clear" w:color="auto" w:fill="E6E6E6"/>
          </w:tcPr>
          <w:p w:rsidR="008C6D15" w:rsidRDefault="003E64B3">
            <w:pPr>
              <w:pStyle w:val="TableParagraph"/>
              <w:ind w:left="110" w:right="94" w:firstLine="160"/>
              <w:rPr>
                <w:sz w:val="24"/>
              </w:rPr>
            </w:pPr>
            <w:r>
              <w:rPr>
                <w:sz w:val="24"/>
              </w:rPr>
              <w:t>In Place</w:t>
            </w:r>
          </w:p>
        </w:tc>
        <w:tc>
          <w:tcPr>
            <w:tcW w:w="850" w:type="dxa"/>
            <w:shd w:val="clear" w:color="auto" w:fill="E6E6E6"/>
          </w:tcPr>
          <w:p w:rsidR="008C6D15" w:rsidRDefault="003E64B3">
            <w:pPr>
              <w:pStyle w:val="TableParagraph"/>
              <w:ind w:left="155" w:right="140" w:firstLine="122"/>
              <w:rPr>
                <w:sz w:val="24"/>
              </w:rPr>
            </w:pPr>
            <w:r>
              <w:rPr>
                <w:sz w:val="24"/>
              </w:rPr>
              <w:t>By when</w:t>
            </w:r>
          </w:p>
        </w:tc>
        <w:tc>
          <w:tcPr>
            <w:tcW w:w="1702" w:type="dxa"/>
            <w:shd w:val="clear" w:color="auto" w:fill="E6E6E6"/>
          </w:tcPr>
          <w:p w:rsidR="008C6D15" w:rsidRDefault="003E64B3">
            <w:pPr>
              <w:pStyle w:val="TableParagraph"/>
              <w:ind w:left="295" w:right="279" w:firstLine="220"/>
              <w:rPr>
                <w:sz w:val="24"/>
              </w:rPr>
            </w:pPr>
            <w:r>
              <w:rPr>
                <w:sz w:val="24"/>
              </w:rPr>
              <w:t>Person responsible</w:t>
            </w:r>
          </w:p>
        </w:tc>
      </w:tr>
      <w:tr w:rsidR="008C6D15">
        <w:trPr>
          <w:trHeight w:hRule="exact" w:val="3029"/>
        </w:trPr>
        <w:tc>
          <w:tcPr>
            <w:tcW w:w="708"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3E64B3">
            <w:pPr>
              <w:pStyle w:val="TableParagraph"/>
              <w:spacing w:before="166"/>
              <w:ind w:right="50"/>
              <w:jc w:val="right"/>
              <w:rPr>
                <w:sz w:val="24"/>
              </w:rPr>
            </w:pPr>
            <w:r>
              <w:rPr>
                <w:sz w:val="24"/>
              </w:rPr>
              <w:t>3.</w:t>
            </w:r>
          </w:p>
        </w:tc>
        <w:tc>
          <w:tcPr>
            <w:tcW w:w="1987"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3E64B3">
            <w:pPr>
              <w:pStyle w:val="TableParagraph"/>
              <w:spacing w:before="189"/>
              <w:ind w:left="112" w:right="112"/>
              <w:jc w:val="center"/>
              <w:rPr>
                <w:sz w:val="24"/>
              </w:rPr>
            </w:pPr>
            <w:r>
              <w:rPr>
                <w:sz w:val="24"/>
              </w:rPr>
              <w:t>Enquiries at scene of crime and search of cells</w:t>
            </w:r>
          </w:p>
        </w:tc>
        <w:tc>
          <w:tcPr>
            <w:tcW w:w="2705"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spacing w:before="4"/>
              <w:rPr>
                <w:sz w:val="28"/>
              </w:rPr>
            </w:pPr>
          </w:p>
          <w:p w:rsidR="008C6D15" w:rsidRDefault="003E64B3">
            <w:pPr>
              <w:pStyle w:val="TableParagraph"/>
              <w:ind w:left="122" w:right="102" w:firstLine="9"/>
              <w:rPr>
                <w:sz w:val="24"/>
              </w:rPr>
            </w:pPr>
            <w:r>
              <w:rPr>
                <w:sz w:val="24"/>
              </w:rPr>
              <w:t>Injury and ill health from environmental conditions</w:t>
            </w:r>
          </w:p>
        </w:tc>
        <w:tc>
          <w:tcPr>
            <w:tcW w:w="838"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FA43F9">
            <w:pPr>
              <w:pStyle w:val="TableParagraph"/>
              <w:spacing w:before="166"/>
              <w:ind w:right="303"/>
              <w:jc w:val="right"/>
              <w:rPr>
                <w:sz w:val="24"/>
              </w:rPr>
            </w:pPr>
            <w:r>
              <w:rPr>
                <w:w w:val="99"/>
                <w:sz w:val="24"/>
              </w:rPr>
              <w:t>L</w:t>
            </w:r>
          </w:p>
        </w:tc>
        <w:tc>
          <w:tcPr>
            <w:tcW w:w="4203" w:type="dxa"/>
          </w:tcPr>
          <w:p w:rsidR="008C6D15" w:rsidRDefault="003E64B3">
            <w:pPr>
              <w:pStyle w:val="TableParagraph"/>
              <w:spacing w:line="268" w:lineRule="exact"/>
              <w:ind w:left="100"/>
              <w:rPr>
                <w:sz w:val="24"/>
              </w:rPr>
            </w:pPr>
            <w:r>
              <w:rPr>
                <w:sz w:val="24"/>
              </w:rPr>
              <w:t>Consider potential hazards and whether:</w:t>
            </w:r>
          </w:p>
          <w:p w:rsidR="008C6D15" w:rsidRDefault="003E64B3">
            <w:pPr>
              <w:pStyle w:val="TableParagraph"/>
              <w:numPr>
                <w:ilvl w:val="0"/>
                <w:numId w:val="5"/>
              </w:numPr>
              <w:tabs>
                <w:tab w:val="left" w:pos="818"/>
                <w:tab w:val="left" w:pos="819"/>
              </w:tabs>
              <w:spacing w:before="12" w:line="230" w:lineRule="auto"/>
              <w:ind w:right="508"/>
              <w:rPr>
                <w:sz w:val="24"/>
              </w:rPr>
            </w:pPr>
            <w:r>
              <w:rPr>
                <w:sz w:val="24"/>
              </w:rPr>
              <w:t>professional health and safety advice is</w:t>
            </w:r>
            <w:r>
              <w:rPr>
                <w:spacing w:val="-5"/>
                <w:sz w:val="24"/>
              </w:rPr>
              <w:t xml:space="preserve"> </w:t>
            </w:r>
            <w:r>
              <w:rPr>
                <w:sz w:val="24"/>
              </w:rPr>
              <w:t>required</w:t>
            </w:r>
          </w:p>
          <w:p w:rsidR="008C6D15" w:rsidRDefault="003E64B3">
            <w:pPr>
              <w:pStyle w:val="TableParagraph"/>
              <w:numPr>
                <w:ilvl w:val="0"/>
                <w:numId w:val="5"/>
              </w:numPr>
              <w:tabs>
                <w:tab w:val="left" w:pos="818"/>
                <w:tab w:val="left" w:pos="819"/>
              </w:tabs>
              <w:spacing w:before="17" w:line="228" w:lineRule="auto"/>
              <w:ind w:right="138"/>
              <w:rPr>
                <w:sz w:val="24"/>
              </w:rPr>
            </w:pPr>
            <w:r>
              <w:rPr>
                <w:sz w:val="24"/>
              </w:rPr>
              <w:t>searches should be undertaken by specialist  search</w:t>
            </w:r>
            <w:r>
              <w:rPr>
                <w:spacing w:val="-6"/>
                <w:sz w:val="24"/>
              </w:rPr>
              <w:t xml:space="preserve"> </w:t>
            </w:r>
            <w:r>
              <w:rPr>
                <w:sz w:val="24"/>
              </w:rPr>
              <w:t>team</w:t>
            </w:r>
          </w:p>
          <w:p w:rsidR="008C6D15" w:rsidRDefault="003E64B3">
            <w:pPr>
              <w:pStyle w:val="TableParagraph"/>
              <w:numPr>
                <w:ilvl w:val="0"/>
                <w:numId w:val="5"/>
              </w:numPr>
              <w:tabs>
                <w:tab w:val="left" w:pos="818"/>
                <w:tab w:val="left" w:pos="819"/>
              </w:tabs>
              <w:spacing w:before="15" w:line="230" w:lineRule="auto"/>
              <w:ind w:right="472"/>
              <w:rPr>
                <w:sz w:val="24"/>
              </w:rPr>
            </w:pPr>
            <w:r>
              <w:rPr>
                <w:sz w:val="24"/>
              </w:rPr>
              <w:t>personal protective clothing</w:t>
            </w:r>
            <w:r>
              <w:rPr>
                <w:spacing w:val="-7"/>
                <w:sz w:val="24"/>
              </w:rPr>
              <w:t xml:space="preserve"> </w:t>
            </w:r>
            <w:r>
              <w:rPr>
                <w:sz w:val="24"/>
              </w:rPr>
              <w:t>is required</w:t>
            </w:r>
          </w:p>
          <w:p w:rsidR="008C6D15" w:rsidRDefault="003E64B3">
            <w:pPr>
              <w:pStyle w:val="TableParagraph"/>
              <w:numPr>
                <w:ilvl w:val="0"/>
                <w:numId w:val="5"/>
              </w:numPr>
              <w:tabs>
                <w:tab w:val="left" w:pos="818"/>
                <w:tab w:val="left" w:pos="819"/>
              </w:tabs>
              <w:spacing w:before="17" w:line="228" w:lineRule="auto"/>
              <w:ind w:right="202"/>
              <w:rPr>
                <w:sz w:val="24"/>
              </w:rPr>
            </w:pPr>
            <w:r>
              <w:rPr>
                <w:sz w:val="24"/>
              </w:rPr>
              <w:t>Guidance / advice / support from HMPS or SWP</w:t>
            </w:r>
            <w:r>
              <w:rPr>
                <w:spacing w:val="-1"/>
                <w:sz w:val="24"/>
              </w:rPr>
              <w:t xml:space="preserve"> </w:t>
            </w:r>
            <w:r>
              <w:rPr>
                <w:sz w:val="24"/>
              </w:rPr>
              <w:t>staff</w:t>
            </w:r>
          </w:p>
        </w:tc>
        <w:tc>
          <w:tcPr>
            <w:tcW w:w="759" w:type="dxa"/>
          </w:tcPr>
          <w:p w:rsidR="008C6D15" w:rsidRDefault="008C6D15">
            <w:pPr>
              <w:pStyle w:val="TableParagraph"/>
              <w:ind w:right="1"/>
              <w:jc w:val="center"/>
              <w:rPr>
                <w:rFonts w:ascii="Wingdings" w:hAnsi="Wingdings"/>
                <w:sz w:val="24"/>
              </w:rPr>
            </w:pPr>
          </w:p>
        </w:tc>
        <w:tc>
          <w:tcPr>
            <w:tcW w:w="850" w:type="dxa"/>
          </w:tcPr>
          <w:p w:rsidR="008C6D15" w:rsidRDefault="008C6D15"/>
        </w:tc>
        <w:tc>
          <w:tcPr>
            <w:tcW w:w="1702" w:type="dxa"/>
          </w:tcPr>
          <w:p w:rsidR="008C6D15" w:rsidRDefault="008C6D15"/>
        </w:tc>
      </w:tr>
      <w:tr w:rsidR="008C6D15">
        <w:trPr>
          <w:trHeight w:hRule="exact" w:val="2499"/>
        </w:trPr>
        <w:tc>
          <w:tcPr>
            <w:tcW w:w="708"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3E64B3">
            <w:pPr>
              <w:pStyle w:val="TableParagraph"/>
              <w:spacing w:before="199"/>
              <w:ind w:right="50"/>
              <w:jc w:val="right"/>
              <w:rPr>
                <w:sz w:val="24"/>
              </w:rPr>
            </w:pPr>
            <w:r>
              <w:rPr>
                <w:sz w:val="24"/>
              </w:rPr>
              <w:t>4.</w:t>
            </w:r>
          </w:p>
        </w:tc>
        <w:tc>
          <w:tcPr>
            <w:tcW w:w="1987" w:type="dxa"/>
          </w:tcPr>
          <w:p w:rsidR="008C6D15" w:rsidRDefault="008C6D15">
            <w:pPr>
              <w:pStyle w:val="TableParagraph"/>
              <w:rPr>
                <w:sz w:val="26"/>
              </w:rPr>
            </w:pPr>
          </w:p>
          <w:p w:rsidR="008C6D15" w:rsidRDefault="008C6D15">
            <w:pPr>
              <w:pStyle w:val="TableParagraph"/>
              <w:rPr>
                <w:sz w:val="26"/>
              </w:rPr>
            </w:pPr>
          </w:p>
          <w:p w:rsidR="008C6D15" w:rsidRDefault="003E64B3">
            <w:pPr>
              <w:pStyle w:val="TableParagraph"/>
              <w:spacing w:before="222"/>
              <w:ind w:left="477" w:right="161" w:hanging="298"/>
              <w:rPr>
                <w:sz w:val="24"/>
              </w:rPr>
            </w:pPr>
            <w:r>
              <w:rPr>
                <w:sz w:val="24"/>
              </w:rPr>
              <w:t>Health hazards – infestation</w:t>
            </w:r>
          </w:p>
        </w:tc>
        <w:tc>
          <w:tcPr>
            <w:tcW w:w="2705" w:type="dxa"/>
          </w:tcPr>
          <w:p w:rsidR="008C6D15" w:rsidRDefault="008C6D15">
            <w:pPr>
              <w:pStyle w:val="TableParagraph"/>
              <w:rPr>
                <w:sz w:val="26"/>
              </w:rPr>
            </w:pPr>
          </w:p>
          <w:p w:rsidR="008C6D15" w:rsidRDefault="008C6D15">
            <w:pPr>
              <w:pStyle w:val="TableParagraph"/>
              <w:rPr>
                <w:sz w:val="26"/>
              </w:rPr>
            </w:pPr>
          </w:p>
          <w:p w:rsidR="008C6D15" w:rsidRDefault="003E64B3">
            <w:pPr>
              <w:pStyle w:val="TableParagraph"/>
              <w:spacing w:before="222"/>
              <w:ind w:left="120" w:right="123"/>
              <w:jc w:val="center"/>
              <w:rPr>
                <w:sz w:val="24"/>
              </w:rPr>
            </w:pPr>
            <w:r>
              <w:rPr>
                <w:sz w:val="24"/>
              </w:rPr>
              <w:t xml:space="preserve">Possibility of infestation, </w:t>
            </w:r>
            <w:proofErr w:type="spellStart"/>
            <w:r>
              <w:rPr>
                <w:sz w:val="24"/>
              </w:rPr>
              <w:t>eg</w:t>
            </w:r>
            <w:proofErr w:type="spellEnd"/>
            <w:r>
              <w:rPr>
                <w:sz w:val="24"/>
              </w:rPr>
              <w:t xml:space="preserve"> lice, blood from computers </w:t>
            </w:r>
            <w:proofErr w:type="spellStart"/>
            <w:r>
              <w:rPr>
                <w:sz w:val="24"/>
              </w:rPr>
              <w:t>etc</w:t>
            </w:r>
            <w:proofErr w:type="spellEnd"/>
          </w:p>
        </w:tc>
        <w:tc>
          <w:tcPr>
            <w:tcW w:w="838"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spacing w:before="4"/>
              <w:rPr>
                <w:sz w:val="29"/>
              </w:rPr>
            </w:pPr>
          </w:p>
          <w:p w:rsidR="008C6D15" w:rsidRDefault="003E64B3">
            <w:pPr>
              <w:pStyle w:val="TableParagraph"/>
              <w:ind w:right="336"/>
              <w:jc w:val="right"/>
              <w:rPr>
                <w:sz w:val="24"/>
              </w:rPr>
            </w:pPr>
            <w:r>
              <w:rPr>
                <w:sz w:val="24"/>
              </w:rPr>
              <w:t>L</w:t>
            </w:r>
          </w:p>
        </w:tc>
        <w:tc>
          <w:tcPr>
            <w:tcW w:w="4203" w:type="dxa"/>
          </w:tcPr>
          <w:p w:rsidR="008C6D15" w:rsidRDefault="003E64B3">
            <w:pPr>
              <w:pStyle w:val="TableParagraph"/>
              <w:numPr>
                <w:ilvl w:val="0"/>
                <w:numId w:val="4"/>
              </w:numPr>
              <w:tabs>
                <w:tab w:val="left" w:pos="820"/>
                <w:tab w:val="left" w:pos="821"/>
              </w:tabs>
              <w:spacing w:line="268" w:lineRule="exact"/>
              <w:rPr>
                <w:sz w:val="24"/>
              </w:rPr>
            </w:pPr>
            <w:r>
              <w:rPr>
                <w:sz w:val="24"/>
              </w:rPr>
              <w:t>awareness</w:t>
            </w:r>
            <w:r>
              <w:rPr>
                <w:spacing w:val="-5"/>
                <w:sz w:val="24"/>
              </w:rPr>
              <w:t xml:space="preserve"> </w:t>
            </w:r>
            <w:r>
              <w:rPr>
                <w:sz w:val="24"/>
              </w:rPr>
              <w:t>training</w:t>
            </w:r>
          </w:p>
          <w:p w:rsidR="008C6D15" w:rsidRDefault="003E64B3">
            <w:pPr>
              <w:pStyle w:val="TableParagraph"/>
              <w:numPr>
                <w:ilvl w:val="0"/>
                <w:numId w:val="4"/>
              </w:numPr>
              <w:tabs>
                <w:tab w:val="left" w:pos="820"/>
                <w:tab w:val="left" w:pos="821"/>
              </w:tabs>
              <w:ind w:right="142"/>
              <w:rPr>
                <w:sz w:val="24"/>
              </w:rPr>
            </w:pPr>
            <w:r>
              <w:rPr>
                <w:sz w:val="24"/>
              </w:rPr>
              <w:t>limit physical contact with prisoners and other likely</w:t>
            </w:r>
            <w:r>
              <w:rPr>
                <w:spacing w:val="-8"/>
                <w:sz w:val="24"/>
              </w:rPr>
              <w:t xml:space="preserve"> </w:t>
            </w:r>
            <w:r>
              <w:rPr>
                <w:sz w:val="24"/>
              </w:rPr>
              <w:t>carriers</w:t>
            </w:r>
          </w:p>
          <w:p w:rsidR="008C6D15" w:rsidRDefault="003E64B3">
            <w:pPr>
              <w:pStyle w:val="TableParagraph"/>
              <w:numPr>
                <w:ilvl w:val="0"/>
                <w:numId w:val="4"/>
              </w:numPr>
              <w:tabs>
                <w:tab w:val="left" w:pos="820"/>
                <w:tab w:val="left" w:pos="821"/>
              </w:tabs>
              <w:ind w:right="164"/>
              <w:rPr>
                <w:sz w:val="24"/>
              </w:rPr>
            </w:pPr>
            <w:r>
              <w:rPr>
                <w:sz w:val="24"/>
              </w:rPr>
              <w:t>delousing facilities, showers and changes of clean clothing to be available for prisoners in custody and</w:t>
            </w:r>
            <w:r>
              <w:rPr>
                <w:spacing w:val="-3"/>
                <w:sz w:val="24"/>
              </w:rPr>
              <w:t xml:space="preserve"> </w:t>
            </w:r>
            <w:r>
              <w:rPr>
                <w:sz w:val="24"/>
              </w:rPr>
              <w:t>officers</w:t>
            </w:r>
          </w:p>
          <w:p w:rsidR="008C6D15" w:rsidRDefault="003E64B3">
            <w:pPr>
              <w:pStyle w:val="TableParagraph"/>
              <w:numPr>
                <w:ilvl w:val="0"/>
                <w:numId w:val="4"/>
              </w:numPr>
              <w:tabs>
                <w:tab w:val="left" w:pos="820"/>
                <w:tab w:val="left" w:pos="821"/>
              </w:tabs>
              <w:ind w:right="114"/>
              <w:rPr>
                <w:sz w:val="24"/>
              </w:rPr>
            </w:pPr>
            <w:r>
              <w:rPr>
                <w:sz w:val="24"/>
              </w:rPr>
              <w:t xml:space="preserve">Protective gloves </w:t>
            </w:r>
            <w:proofErr w:type="spellStart"/>
            <w:r>
              <w:rPr>
                <w:sz w:val="24"/>
              </w:rPr>
              <w:t>etc</w:t>
            </w:r>
            <w:proofErr w:type="spellEnd"/>
            <w:r>
              <w:rPr>
                <w:sz w:val="24"/>
              </w:rPr>
              <w:t xml:space="preserve"> when handling contaminated</w:t>
            </w:r>
            <w:r>
              <w:rPr>
                <w:spacing w:val="-6"/>
                <w:sz w:val="24"/>
              </w:rPr>
              <w:t xml:space="preserve"> </w:t>
            </w:r>
            <w:r>
              <w:rPr>
                <w:sz w:val="24"/>
              </w:rPr>
              <w:t>computers</w:t>
            </w:r>
          </w:p>
        </w:tc>
        <w:tc>
          <w:tcPr>
            <w:tcW w:w="759" w:type="dxa"/>
          </w:tcPr>
          <w:p w:rsidR="008C6D15" w:rsidRDefault="008C6D15">
            <w:pPr>
              <w:pStyle w:val="TableParagraph"/>
              <w:ind w:right="1"/>
              <w:jc w:val="center"/>
              <w:rPr>
                <w:rFonts w:ascii="Wingdings" w:hAnsi="Wingdings"/>
                <w:sz w:val="24"/>
              </w:rPr>
            </w:pPr>
          </w:p>
        </w:tc>
        <w:tc>
          <w:tcPr>
            <w:tcW w:w="850" w:type="dxa"/>
          </w:tcPr>
          <w:p w:rsidR="008C6D15" w:rsidRDefault="008C6D15"/>
        </w:tc>
        <w:tc>
          <w:tcPr>
            <w:tcW w:w="1702" w:type="dxa"/>
          </w:tcPr>
          <w:p w:rsidR="008C6D15" w:rsidRDefault="008C6D15"/>
        </w:tc>
      </w:tr>
      <w:tr w:rsidR="008C6D15">
        <w:trPr>
          <w:trHeight w:hRule="exact" w:val="569"/>
        </w:trPr>
        <w:tc>
          <w:tcPr>
            <w:tcW w:w="708" w:type="dxa"/>
          </w:tcPr>
          <w:p w:rsidR="008C6D15" w:rsidRDefault="003E64B3">
            <w:pPr>
              <w:pStyle w:val="TableParagraph"/>
              <w:spacing w:before="131"/>
              <w:ind w:right="50"/>
              <w:jc w:val="right"/>
              <w:rPr>
                <w:sz w:val="24"/>
              </w:rPr>
            </w:pPr>
            <w:r>
              <w:rPr>
                <w:sz w:val="24"/>
              </w:rPr>
              <w:t>5.</w:t>
            </w:r>
          </w:p>
        </w:tc>
        <w:tc>
          <w:tcPr>
            <w:tcW w:w="1987" w:type="dxa"/>
          </w:tcPr>
          <w:p w:rsidR="008C6D15" w:rsidRDefault="003E64B3">
            <w:pPr>
              <w:pStyle w:val="TableParagraph"/>
              <w:spacing w:line="237" w:lineRule="auto"/>
              <w:ind w:left="316" w:right="297" w:firstLine="45"/>
              <w:rPr>
                <w:sz w:val="24"/>
              </w:rPr>
            </w:pPr>
            <w:r>
              <w:rPr>
                <w:sz w:val="24"/>
              </w:rPr>
              <w:t>Dealing with violence from</w:t>
            </w:r>
          </w:p>
        </w:tc>
        <w:tc>
          <w:tcPr>
            <w:tcW w:w="2705" w:type="dxa"/>
          </w:tcPr>
          <w:p w:rsidR="008C6D15" w:rsidRDefault="003E64B3">
            <w:pPr>
              <w:pStyle w:val="TableParagraph"/>
              <w:spacing w:line="237" w:lineRule="auto"/>
              <w:ind w:left="696" w:right="328" w:hanging="346"/>
              <w:rPr>
                <w:sz w:val="24"/>
              </w:rPr>
            </w:pPr>
            <w:r>
              <w:rPr>
                <w:sz w:val="24"/>
              </w:rPr>
              <w:t>Death or injury from violent attack</w:t>
            </w:r>
          </w:p>
        </w:tc>
        <w:tc>
          <w:tcPr>
            <w:tcW w:w="838" w:type="dxa"/>
          </w:tcPr>
          <w:p w:rsidR="008C6D15" w:rsidRDefault="003E64B3">
            <w:pPr>
              <w:pStyle w:val="TableParagraph"/>
              <w:spacing w:before="131"/>
              <w:ind w:right="319"/>
              <w:jc w:val="right"/>
              <w:rPr>
                <w:sz w:val="24"/>
              </w:rPr>
            </w:pPr>
            <w:r>
              <w:rPr>
                <w:sz w:val="24"/>
              </w:rPr>
              <w:t>L</w:t>
            </w:r>
          </w:p>
        </w:tc>
        <w:tc>
          <w:tcPr>
            <w:tcW w:w="4203" w:type="dxa"/>
          </w:tcPr>
          <w:p w:rsidR="008C6D15" w:rsidRDefault="003E64B3">
            <w:pPr>
              <w:pStyle w:val="TableParagraph"/>
              <w:spacing w:line="237" w:lineRule="auto"/>
              <w:ind w:left="100" w:right="722"/>
              <w:rPr>
                <w:sz w:val="24"/>
              </w:rPr>
            </w:pPr>
            <w:r>
              <w:rPr>
                <w:sz w:val="24"/>
              </w:rPr>
              <w:t>Training to be given in control and restraint techniques (DC Only)</w:t>
            </w:r>
          </w:p>
        </w:tc>
        <w:tc>
          <w:tcPr>
            <w:tcW w:w="759" w:type="dxa"/>
          </w:tcPr>
          <w:p w:rsidR="008C6D15" w:rsidRDefault="008C6D15">
            <w:pPr>
              <w:pStyle w:val="TableParagraph"/>
              <w:spacing w:before="6"/>
              <w:rPr>
                <w:sz w:val="23"/>
              </w:rPr>
            </w:pPr>
          </w:p>
          <w:p w:rsidR="008C6D15" w:rsidRDefault="008C6D15">
            <w:pPr>
              <w:pStyle w:val="TableParagraph"/>
              <w:ind w:left="105"/>
              <w:rPr>
                <w:sz w:val="18"/>
              </w:rPr>
            </w:pPr>
          </w:p>
        </w:tc>
        <w:tc>
          <w:tcPr>
            <w:tcW w:w="850" w:type="dxa"/>
          </w:tcPr>
          <w:p w:rsidR="008C6D15" w:rsidRDefault="008C6D15"/>
        </w:tc>
        <w:tc>
          <w:tcPr>
            <w:tcW w:w="1702" w:type="dxa"/>
          </w:tcPr>
          <w:p w:rsidR="008C6D15" w:rsidRDefault="008C6D15"/>
        </w:tc>
      </w:tr>
    </w:tbl>
    <w:p w:rsidR="008C6D15" w:rsidRDefault="008C6D15">
      <w:pPr>
        <w:sectPr w:rsidR="008C6D15">
          <w:pgSz w:w="16850" w:h="11910" w:orient="landscape"/>
          <w:pgMar w:top="1000" w:right="1520" w:bottom="1180" w:left="1320" w:header="768" w:footer="993" w:gutter="0"/>
          <w:cols w:space="720"/>
        </w:sectPr>
      </w:pPr>
    </w:p>
    <w:p w:rsidR="008C6D15" w:rsidRDefault="008C6D15">
      <w:pPr>
        <w:spacing w:before="5"/>
        <w:rPr>
          <w:sz w:val="20"/>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987"/>
        <w:gridCol w:w="2705"/>
        <w:gridCol w:w="838"/>
        <w:gridCol w:w="4203"/>
        <w:gridCol w:w="759"/>
        <w:gridCol w:w="850"/>
        <w:gridCol w:w="1702"/>
      </w:tblGrid>
      <w:tr w:rsidR="008C6D15">
        <w:trPr>
          <w:trHeight w:hRule="exact" w:val="1724"/>
        </w:trPr>
        <w:tc>
          <w:tcPr>
            <w:tcW w:w="708" w:type="dxa"/>
          </w:tcPr>
          <w:p w:rsidR="008C6D15" w:rsidRDefault="008C6D15"/>
        </w:tc>
        <w:tc>
          <w:tcPr>
            <w:tcW w:w="1987" w:type="dxa"/>
          </w:tcPr>
          <w:p w:rsidR="008C6D15" w:rsidRDefault="003E64B3" w:rsidP="00FA43F9">
            <w:pPr>
              <w:pStyle w:val="TableParagraph"/>
              <w:ind w:left="468" w:right="109" w:hanging="344"/>
              <w:rPr>
                <w:sz w:val="24"/>
              </w:rPr>
            </w:pPr>
            <w:r>
              <w:rPr>
                <w:sz w:val="24"/>
              </w:rPr>
              <w:t>suspects at scenes (</w:t>
            </w:r>
          </w:p>
        </w:tc>
        <w:tc>
          <w:tcPr>
            <w:tcW w:w="2705" w:type="dxa"/>
          </w:tcPr>
          <w:p w:rsidR="008C6D15" w:rsidRDefault="008C6D15"/>
        </w:tc>
        <w:tc>
          <w:tcPr>
            <w:tcW w:w="838" w:type="dxa"/>
          </w:tcPr>
          <w:p w:rsidR="008C6D15" w:rsidRDefault="008C6D15"/>
        </w:tc>
        <w:tc>
          <w:tcPr>
            <w:tcW w:w="4203" w:type="dxa"/>
          </w:tcPr>
          <w:p w:rsidR="008C6D15" w:rsidRDefault="008C6D15">
            <w:pPr>
              <w:pStyle w:val="TableParagraph"/>
              <w:spacing w:before="3"/>
              <w:rPr>
                <w:sz w:val="23"/>
              </w:rPr>
            </w:pPr>
          </w:p>
          <w:p w:rsidR="008C6D15" w:rsidRDefault="003E64B3">
            <w:pPr>
              <w:pStyle w:val="TableParagraph"/>
              <w:spacing w:before="1"/>
              <w:ind w:left="100" w:right="502"/>
              <w:rPr>
                <w:sz w:val="24"/>
              </w:rPr>
            </w:pPr>
            <w:r>
              <w:rPr>
                <w:sz w:val="24"/>
              </w:rPr>
              <w:t>In light of threat assessment consider need:</w:t>
            </w:r>
          </w:p>
          <w:p w:rsidR="008C6D15" w:rsidRDefault="003E64B3">
            <w:pPr>
              <w:pStyle w:val="TableParagraph"/>
              <w:numPr>
                <w:ilvl w:val="0"/>
                <w:numId w:val="3"/>
              </w:numPr>
              <w:tabs>
                <w:tab w:val="left" w:pos="389"/>
              </w:tabs>
              <w:spacing w:before="2" w:line="293" w:lineRule="exact"/>
              <w:rPr>
                <w:sz w:val="24"/>
              </w:rPr>
            </w:pPr>
            <w:r>
              <w:rPr>
                <w:sz w:val="24"/>
              </w:rPr>
              <w:t>to be</w:t>
            </w:r>
            <w:r>
              <w:rPr>
                <w:spacing w:val="-3"/>
                <w:sz w:val="24"/>
              </w:rPr>
              <w:t xml:space="preserve"> </w:t>
            </w:r>
            <w:r>
              <w:rPr>
                <w:sz w:val="24"/>
              </w:rPr>
              <w:t>accompanied</w:t>
            </w:r>
          </w:p>
          <w:p w:rsidR="008C6D15" w:rsidRDefault="003E64B3">
            <w:pPr>
              <w:pStyle w:val="TableParagraph"/>
              <w:numPr>
                <w:ilvl w:val="0"/>
                <w:numId w:val="3"/>
              </w:numPr>
              <w:tabs>
                <w:tab w:val="left" w:pos="389"/>
              </w:tabs>
              <w:spacing w:line="293" w:lineRule="exact"/>
              <w:rPr>
                <w:sz w:val="24"/>
              </w:rPr>
            </w:pPr>
            <w:r>
              <w:rPr>
                <w:sz w:val="24"/>
              </w:rPr>
              <w:t>carry defensive</w:t>
            </w:r>
            <w:r>
              <w:rPr>
                <w:spacing w:val="-6"/>
                <w:sz w:val="24"/>
              </w:rPr>
              <w:t xml:space="preserve"> </w:t>
            </w:r>
            <w:r>
              <w:rPr>
                <w:sz w:val="24"/>
              </w:rPr>
              <w:t>baton</w:t>
            </w:r>
          </w:p>
          <w:p w:rsidR="008C6D15" w:rsidRDefault="003E64B3">
            <w:pPr>
              <w:pStyle w:val="TableParagraph"/>
              <w:numPr>
                <w:ilvl w:val="0"/>
                <w:numId w:val="3"/>
              </w:numPr>
              <w:tabs>
                <w:tab w:val="left" w:pos="389"/>
              </w:tabs>
              <w:spacing w:line="293" w:lineRule="exact"/>
              <w:rPr>
                <w:sz w:val="24"/>
              </w:rPr>
            </w:pPr>
            <w:r>
              <w:rPr>
                <w:sz w:val="24"/>
              </w:rPr>
              <w:t>wear body</w:t>
            </w:r>
            <w:r>
              <w:rPr>
                <w:spacing w:val="-5"/>
                <w:sz w:val="24"/>
              </w:rPr>
              <w:t xml:space="preserve"> </w:t>
            </w:r>
            <w:proofErr w:type="spellStart"/>
            <w:r>
              <w:rPr>
                <w:sz w:val="24"/>
              </w:rPr>
              <w:t>armour</w:t>
            </w:r>
            <w:proofErr w:type="spellEnd"/>
          </w:p>
        </w:tc>
        <w:tc>
          <w:tcPr>
            <w:tcW w:w="759" w:type="dxa"/>
          </w:tcPr>
          <w:p w:rsidR="008C6D15" w:rsidRDefault="008C6D15">
            <w:pPr>
              <w:pStyle w:val="TableParagraph"/>
              <w:spacing w:before="7"/>
              <w:ind w:right="1"/>
              <w:jc w:val="center"/>
              <w:rPr>
                <w:rFonts w:ascii="Wingdings" w:hAnsi="Wingdings"/>
                <w:sz w:val="24"/>
              </w:rPr>
            </w:pPr>
          </w:p>
        </w:tc>
        <w:tc>
          <w:tcPr>
            <w:tcW w:w="850" w:type="dxa"/>
          </w:tcPr>
          <w:p w:rsidR="008C6D15" w:rsidRDefault="008C6D15"/>
        </w:tc>
        <w:tc>
          <w:tcPr>
            <w:tcW w:w="1702" w:type="dxa"/>
          </w:tcPr>
          <w:p w:rsidR="008C6D15" w:rsidRDefault="008C6D15"/>
        </w:tc>
      </w:tr>
    </w:tbl>
    <w:p w:rsidR="008C6D15" w:rsidRDefault="008C6D15">
      <w:pPr>
        <w:rPr>
          <w:sz w:val="20"/>
        </w:rPr>
      </w:pPr>
    </w:p>
    <w:p w:rsidR="008C6D15" w:rsidRDefault="008C6D15">
      <w:pPr>
        <w:rPr>
          <w:sz w:val="20"/>
        </w:rPr>
      </w:pPr>
    </w:p>
    <w:p w:rsidR="008C6D15" w:rsidRDefault="008C6D15">
      <w:pPr>
        <w:spacing w:before="1"/>
        <w:rPr>
          <w:sz w:val="20"/>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988"/>
        <w:gridCol w:w="2408"/>
        <w:gridCol w:w="1277"/>
        <w:gridCol w:w="4061"/>
        <w:gridCol w:w="1042"/>
        <w:gridCol w:w="852"/>
        <w:gridCol w:w="1416"/>
      </w:tblGrid>
      <w:tr w:rsidR="008C6D15">
        <w:trPr>
          <w:trHeight w:hRule="exact" w:val="566"/>
        </w:trPr>
        <w:tc>
          <w:tcPr>
            <w:tcW w:w="2696" w:type="dxa"/>
            <w:gridSpan w:val="2"/>
            <w:shd w:val="clear" w:color="auto" w:fill="CCCCCC"/>
          </w:tcPr>
          <w:p w:rsidR="008C6D15" w:rsidRDefault="003E64B3">
            <w:pPr>
              <w:pStyle w:val="TableParagraph"/>
              <w:spacing w:before="128"/>
              <w:ind w:left="643"/>
              <w:rPr>
                <w:sz w:val="24"/>
              </w:rPr>
            </w:pPr>
            <w:r>
              <w:rPr>
                <w:sz w:val="24"/>
              </w:rPr>
              <w:t>Work Activity</w:t>
            </w:r>
          </w:p>
        </w:tc>
        <w:tc>
          <w:tcPr>
            <w:tcW w:w="2408" w:type="dxa"/>
            <w:shd w:val="clear" w:color="auto" w:fill="CCCCCC"/>
          </w:tcPr>
          <w:p w:rsidR="008C6D15" w:rsidRDefault="008C6D15">
            <w:pPr>
              <w:pStyle w:val="TableParagraph"/>
              <w:spacing w:before="3"/>
              <w:rPr>
                <w:sz w:val="23"/>
              </w:rPr>
            </w:pPr>
          </w:p>
          <w:p w:rsidR="008C6D15" w:rsidRDefault="003E64B3">
            <w:pPr>
              <w:pStyle w:val="TableParagraph"/>
              <w:ind w:left="830" w:right="804"/>
              <w:jc w:val="center"/>
              <w:rPr>
                <w:sz w:val="24"/>
              </w:rPr>
            </w:pPr>
            <w:r>
              <w:rPr>
                <w:sz w:val="24"/>
              </w:rPr>
              <w:t>Hazard</w:t>
            </w:r>
          </w:p>
        </w:tc>
        <w:tc>
          <w:tcPr>
            <w:tcW w:w="1277" w:type="dxa"/>
            <w:shd w:val="clear" w:color="auto" w:fill="CCCCCC"/>
          </w:tcPr>
          <w:p w:rsidR="008C6D15" w:rsidRDefault="003E64B3">
            <w:pPr>
              <w:pStyle w:val="TableParagraph"/>
              <w:ind w:left="218" w:right="152" w:firstLine="206"/>
              <w:rPr>
                <w:sz w:val="24"/>
              </w:rPr>
            </w:pPr>
            <w:r>
              <w:rPr>
                <w:sz w:val="24"/>
              </w:rPr>
              <w:t>Risk (H-M-L)</w:t>
            </w:r>
          </w:p>
        </w:tc>
        <w:tc>
          <w:tcPr>
            <w:tcW w:w="4061" w:type="dxa"/>
            <w:shd w:val="clear" w:color="auto" w:fill="CCCCCC"/>
          </w:tcPr>
          <w:p w:rsidR="008C6D15" w:rsidRDefault="008C6D15">
            <w:pPr>
              <w:pStyle w:val="TableParagraph"/>
              <w:spacing w:before="3"/>
              <w:rPr>
                <w:sz w:val="23"/>
              </w:rPr>
            </w:pPr>
          </w:p>
          <w:p w:rsidR="008C6D15" w:rsidRDefault="003E64B3">
            <w:pPr>
              <w:pStyle w:val="TableParagraph"/>
              <w:ind w:left="696"/>
              <w:rPr>
                <w:sz w:val="24"/>
              </w:rPr>
            </w:pPr>
            <w:r>
              <w:rPr>
                <w:sz w:val="24"/>
              </w:rPr>
              <w:t>Control Measures Required</w:t>
            </w:r>
          </w:p>
        </w:tc>
        <w:tc>
          <w:tcPr>
            <w:tcW w:w="1042" w:type="dxa"/>
            <w:shd w:val="clear" w:color="auto" w:fill="CCCCCC"/>
          </w:tcPr>
          <w:p w:rsidR="008C6D15" w:rsidRDefault="008C6D15"/>
        </w:tc>
        <w:tc>
          <w:tcPr>
            <w:tcW w:w="2268" w:type="dxa"/>
            <w:gridSpan w:val="2"/>
            <w:shd w:val="clear" w:color="auto" w:fill="CCCCCC"/>
          </w:tcPr>
          <w:p w:rsidR="008C6D15" w:rsidRDefault="003E64B3">
            <w:pPr>
              <w:pStyle w:val="TableParagraph"/>
              <w:ind w:left="686" w:right="396" w:hanging="269"/>
              <w:rPr>
                <w:sz w:val="24"/>
              </w:rPr>
            </w:pPr>
            <w:r>
              <w:rPr>
                <w:sz w:val="24"/>
              </w:rPr>
              <w:t>Further Action Required</w:t>
            </w:r>
          </w:p>
        </w:tc>
      </w:tr>
      <w:tr w:rsidR="008C6D15">
        <w:trPr>
          <w:trHeight w:hRule="exact" w:val="566"/>
        </w:trPr>
        <w:tc>
          <w:tcPr>
            <w:tcW w:w="708" w:type="dxa"/>
            <w:tcBorders>
              <w:right w:val="single" w:sz="7" w:space="0" w:color="000000"/>
            </w:tcBorders>
            <w:shd w:val="clear" w:color="auto" w:fill="E6E6E6"/>
          </w:tcPr>
          <w:p w:rsidR="008C6D15" w:rsidRDefault="003E64B3">
            <w:pPr>
              <w:pStyle w:val="TableParagraph"/>
              <w:ind w:left="175" w:right="118" w:hanging="27"/>
              <w:rPr>
                <w:sz w:val="24"/>
              </w:rPr>
            </w:pPr>
            <w:r>
              <w:rPr>
                <w:sz w:val="24"/>
              </w:rPr>
              <w:t>Ref. No.</w:t>
            </w:r>
          </w:p>
        </w:tc>
        <w:tc>
          <w:tcPr>
            <w:tcW w:w="1987" w:type="dxa"/>
            <w:tcBorders>
              <w:left w:val="single" w:sz="7" w:space="0" w:color="000000"/>
            </w:tcBorders>
            <w:shd w:val="clear" w:color="auto" w:fill="E6E6E6"/>
          </w:tcPr>
          <w:p w:rsidR="008C6D15" w:rsidRDefault="003E64B3">
            <w:pPr>
              <w:pStyle w:val="TableParagraph"/>
              <w:spacing w:before="131"/>
              <w:ind w:left="428"/>
              <w:rPr>
                <w:sz w:val="24"/>
              </w:rPr>
            </w:pPr>
            <w:r>
              <w:rPr>
                <w:sz w:val="24"/>
              </w:rPr>
              <w:t>Description</w:t>
            </w:r>
          </w:p>
        </w:tc>
        <w:tc>
          <w:tcPr>
            <w:tcW w:w="2408" w:type="dxa"/>
            <w:shd w:val="clear" w:color="auto" w:fill="E6E6E6"/>
          </w:tcPr>
          <w:p w:rsidR="008C6D15" w:rsidRDefault="008C6D15"/>
        </w:tc>
        <w:tc>
          <w:tcPr>
            <w:tcW w:w="1277" w:type="dxa"/>
            <w:shd w:val="clear" w:color="auto" w:fill="E6E6E6"/>
          </w:tcPr>
          <w:p w:rsidR="008C6D15" w:rsidRDefault="008C6D15"/>
        </w:tc>
        <w:tc>
          <w:tcPr>
            <w:tcW w:w="4061" w:type="dxa"/>
            <w:shd w:val="clear" w:color="auto" w:fill="E6E6E6"/>
          </w:tcPr>
          <w:p w:rsidR="008C6D15" w:rsidRDefault="008C6D15"/>
        </w:tc>
        <w:tc>
          <w:tcPr>
            <w:tcW w:w="1042" w:type="dxa"/>
            <w:shd w:val="clear" w:color="auto" w:fill="E6E6E6"/>
          </w:tcPr>
          <w:p w:rsidR="008C6D15" w:rsidRDefault="003E64B3">
            <w:pPr>
              <w:pStyle w:val="TableParagraph"/>
              <w:ind w:left="251" w:right="237" w:firstLine="160"/>
              <w:rPr>
                <w:sz w:val="24"/>
              </w:rPr>
            </w:pPr>
            <w:r>
              <w:rPr>
                <w:sz w:val="24"/>
              </w:rPr>
              <w:t>In Place</w:t>
            </w:r>
          </w:p>
        </w:tc>
        <w:tc>
          <w:tcPr>
            <w:tcW w:w="852" w:type="dxa"/>
            <w:shd w:val="clear" w:color="auto" w:fill="E6E6E6"/>
          </w:tcPr>
          <w:p w:rsidR="008C6D15" w:rsidRDefault="003E64B3">
            <w:pPr>
              <w:pStyle w:val="TableParagraph"/>
              <w:ind w:left="158" w:right="139" w:firstLine="120"/>
              <w:rPr>
                <w:sz w:val="24"/>
              </w:rPr>
            </w:pPr>
            <w:r>
              <w:rPr>
                <w:sz w:val="24"/>
              </w:rPr>
              <w:t>By when</w:t>
            </w:r>
          </w:p>
        </w:tc>
        <w:tc>
          <w:tcPr>
            <w:tcW w:w="1416" w:type="dxa"/>
            <w:shd w:val="clear" w:color="auto" w:fill="E6E6E6"/>
          </w:tcPr>
          <w:p w:rsidR="008C6D15" w:rsidRDefault="003E64B3">
            <w:pPr>
              <w:pStyle w:val="TableParagraph"/>
              <w:ind w:left="153" w:right="135" w:firstLine="220"/>
              <w:rPr>
                <w:sz w:val="24"/>
              </w:rPr>
            </w:pPr>
            <w:r>
              <w:rPr>
                <w:sz w:val="24"/>
              </w:rPr>
              <w:t>Person responsible</w:t>
            </w:r>
          </w:p>
        </w:tc>
      </w:tr>
      <w:tr w:rsidR="008C6D15">
        <w:trPr>
          <w:trHeight w:hRule="exact" w:val="1354"/>
        </w:trPr>
        <w:tc>
          <w:tcPr>
            <w:tcW w:w="708" w:type="dxa"/>
          </w:tcPr>
          <w:p w:rsidR="008C6D15" w:rsidRDefault="008C6D15">
            <w:pPr>
              <w:pStyle w:val="TableParagraph"/>
              <w:rPr>
                <w:sz w:val="26"/>
              </w:rPr>
            </w:pPr>
          </w:p>
          <w:p w:rsidR="008C6D15" w:rsidRDefault="003E64B3">
            <w:pPr>
              <w:pStyle w:val="TableParagraph"/>
              <w:spacing w:before="225"/>
              <w:ind w:right="50"/>
              <w:jc w:val="right"/>
              <w:rPr>
                <w:sz w:val="24"/>
              </w:rPr>
            </w:pPr>
            <w:r>
              <w:rPr>
                <w:sz w:val="24"/>
              </w:rPr>
              <w:t>6.</w:t>
            </w:r>
          </w:p>
        </w:tc>
        <w:tc>
          <w:tcPr>
            <w:tcW w:w="1987" w:type="dxa"/>
          </w:tcPr>
          <w:p w:rsidR="008C6D15" w:rsidRDefault="008C6D15">
            <w:pPr>
              <w:pStyle w:val="TableParagraph"/>
              <w:spacing w:before="8"/>
              <w:rPr>
                <w:sz w:val="24"/>
              </w:rPr>
            </w:pPr>
          </w:p>
          <w:p w:rsidR="008C6D15" w:rsidRDefault="003E64B3">
            <w:pPr>
              <w:pStyle w:val="TableParagraph"/>
              <w:ind w:left="100" w:right="102" w:hanging="3"/>
              <w:jc w:val="center"/>
            </w:pPr>
            <w:r>
              <w:t>Being based full time within a prison environment</w:t>
            </w:r>
          </w:p>
        </w:tc>
        <w:tc>
          <w:tcPr>
            <w:tcW w:w="2408" w:type="dxa"/>
          </w:tcPr>
          <w:p w:rsidR="008C6D15" w:rsidRDefault="008C6D15">
            <w:pPr>
              <w:pStyle w:val="TableParagraph"/>
              <w:spacing w:before="8"/>
              <w:rPr>
                <w:sz w:val="35"/>
              </w:rPr>
            </w:pPr>
          </w:p>
          <w:p w:rsidR="008C6D15" w:rsidRDefault="003E64B3">
            <w:pPr>
              <w:pStyle w:val="TableParagraph"/>
              <w:spacing w:before="1"/>
              <w:ind w:left="794" w:right="329" w:hanging="449"/>
            </w:pPr>
            <w:r>
              <w:t>Exposure to hostile prisoners</w:t>
            </w:r>
          </w:p>
        </w:tc>
        <w:tc>
          <w:tcPr>
            <w:tcW w:w="1277" w:type="dxa"/>
          </w:tcPr>
          <w:p w:rsidR="008C6D15" w:rsidRDefault="008C6D15">
            <w:pPr>
              <w:pStyle w:val="TableParagraph"/>
              <w:rPr>
                <w:sz w:val="24"/>
              </w:rPr>
            </w:pPr>
          </w:p>
          <w:p w:rsidR="008C6D15" w:rsidRDefault="008C6D15">
            <w:pPr>
              <w:pStyle w:val="TableParagraph"/>
              <w:spacing w:before="7"/>
            </w:pPr>
          </w:p>
          <w:p w:rsidR="008C6D15" w:rsidRDefault="003E64B3">
            <w:pPr>
              <w:pStyle w:val="TableParagraph"/>
              <w:jc w:val="center"/>
            </w:pPr>
            <w:r>
              <w:t>L</w:t>
            </w:r>
          </w:p>
        </w:tc>
        <w:tc>
          <w:tcPr>
            <w:tcW w:w="4061" w:type="dxa"/>
          </w:tcPr>
          <w:p w:rsidR="008C6D15" w:rsidRDefault="003E64B3">
            <w:pPr>
              <w:pStyle w:val="TableParagraph"/>
              <w:spacing w:line="242" w:lineRule="auto"/>
              <w:ind w:left="100" w:right="199"/>
            </w:pPr>
            <w:r>
              <w:t xml:space="preserve">Attendance on a nationally accredited PIO’s course (prison </w:t>
            </w:r>
            <w:proofErr w:type="spellStart"/>
            <w:r>
              <w:t>familiarisation</w:t>
            </w:r>
            <w:proofErr w:type="spellEnd"/>
            <w:r>
              <w:t>)</w:t>
            </w:r>
          </w:p>
          <w:p w:rsidR="008C6D15" w:rsidRDefault="008C6D15">
            <w:pPr>
              <w:pStyle w:val="TableParagraph"/>
              <w:spacing w:before="4"/>
            </w:pPr>
          </w:p>
          <w:p w:rsidR="008C6D15" w:rsidRDefault="003E64B3">
            <w:pPr>
              <w:pStyle w:val="TableParagraph"/>
              <w:ind w:left="100" w:right="199"/>
            </w:pPr>
            <w:r>
              <w:t xml:space="preserve">Spending induction time of 2 – 3 weeks with current PIO’s (prison </w:t>
            </w:r>
            <w:proofErr w:type="spellStart"/>
            <w:r>
              <w:t>familiarisation</w:t>
            </w:r>
            <w:proofErr w:type="spellEnd"/>
            <w:r>
              <w:t>)</w:t>
            </w:r>
          </w:p>
        </w:tc>
        <w:tc>
          <w:tcPr>
            <w:tcW w:w="1042" w:type="dxa"/>
          </w:tcPr>
          <w:p w:rsidR="008C6D15" w:rsidRDefault="008C6D15">
            <w:pPr>
              <w:pStyle w:val="TableParagraph"/>
              <w:ind w:right="155"/>
              <w:jc w:val="center"/>
              <w:rPr>
                <w:rFonts w:ascii="Wingdings" w:hAnsi="Wingdings"/>
                <w:sz w:val="24"/>
              </w:rPr>
            </w:pPr>
          </w:p>
        </w:tc>
        <w:tc>
          <w:tcPr>
            <w:tcW w:w="852" w:type="dxa"/>
          </w:tcPr>
          <w:p w:rsidR="008C6D15" w:rsidRDefault="008C6D15"/>
        </w:tc>
        <w:tc>
          <w:tcPr>
            <w:tcW w:w="1416" w:type="dxa"/>
          </w:tcPr>
          <w:p w:rsidR="008C6D15" w:rsidRDefault="008C6D15"/>
        </w:tc>
      </w:tr>
      <w:tr w:rsidR="008C6D15">
        <w:trPr>
          <w:trHeight w:hRule="exact" w:val="1279"/>
        </w:trPr>
        <w:tc>
          <w:tcPr>
            <w:tcW w:w="708" w:type="dxa"/>
          </w:tcPr>
          <w:p w:rsidR="008C6D15" w:rsidRDefault="008C6D15">
            <w:pPr>
              <w:pStyle w:val="TableParagraph"/>
              <w:rPr>
                <w:sz w:val="26"/>
              </w:rPr>
            </w:pPr>
          </w:p>
          <w:p w:rsidR="008C6D15" w:rsidRDefault="003E64B3">
            <w:pPr>
              <w:pStyle w:val="TableParagraph"/>
              <w:spacing w:before="187"/>
              <w:ind w:right="50"/>
              <w:jc w:val="right"/>
              <w:rPr>
                <w:sz w:val="24"/>
              </w:rPr>
            </w:pPr>
            <w:r>
              <w:rPr>
                <w:sz w:val="24"/>
              </w:rPr>
              <w:t>7.</w:t>
            </w:r>
          </w:p>
        </w:tc>
        <w:tc>
          <w:tcPr>
            <w:tcW w:w="1987" w:type="dxa"/>
          </w:tcPr>
          <w:p w:rsidR="008C6D15" w:rsidRDefault="003E64B3">
            <w:pPr>
              <w:pStyle w:val="TableParagraph"/>
              <w:spacing w:before="210"/>
              <w:ind w:left="220" w:right="224"/>
              <w:jc w:val="center"/>
              <w:rPr>
                <w:sz w:val="24"/>
              </w:rPr>
            </w:pPr>
            <w:r>
              <w:rPr>
                <w:sz w:val="24"/>
              </w:rPr>
              <w:t>Working within office environment</w:t>
            </w:r>
          </w:p>
        </w:tc>
        <w:tc>
          <w:tcPr>
            <w:tcW w:w="2408" w:type="dxa"/>
          </w:tcPr>
          <w:p w:rsidR="008C6D15" w:rsidRDefault="008C6D15">
            <w:pPr>
              <w:pStyle w:val="TableParagraph"/>
              <w:spacing w:before="4"/>
              <w:rPr>
                <w:sz w:val="30"/>
              </w:rPr>
            </w:pPr>
          </w:p>
          <w:p w:rsidR="008C6D15" w:rsidRDefault="003E64B3">
            <w:pPr>
              <w:pStyle w:val="TableParagraph"/>
              <w:ind w:left="900" w:right="210" w:hanging="670"/>
              <w:rPr>
                <w:sz w:val="24"/>
              </w:rPr>
            </w:pPr>
            <w:r>
              <w:rPr>
                <w:sz w:val="24"/>
              </w:rPr>
              <w:t>Physical and mental stress.</w:t>
            </w:r>
          </w:p>
        </w:tc>
        <w:tc>
          <w:tcPr>
            <w:tcW w:w="1277" w:type="dxa"/>
          </w:tcPr>
          <w:p w:rsidR="008C6D15" w:rsidRDefault="00FA43F9">
            <w:r>
              <w:t>M</w:t>
            </w:r>
          </w:p>
        </w:tc>
        <w:tc>
          <w:tcPr>
            <w:tcW w:w="4061" w:type="dxa"/>
          </w:tcPr>
          <w:p w:rsidR="008C6D15" w:rsidRDefault="003E64B3">
            <w:pPr>
              <w:pStyle w:val="TableParagraph"/>
              <w:numPr>
                <w:ilvl w:val="0"/>
                <w:numId w:val="2"/>
              </w:numPr>
              <w:tabs>
                <w:tab w:val="left" w:pos="389"/>
              </w:tabs>
              <w:spacing w:line="237" w:lineRule="auto"/>
              <w:ind w:right="290"/>
              <w:rPr>
                <w:sz w:val="24"/>
              </w:rPr>
            </w:pPr>
            <w:r>
              <w:rPr>
                <w:sz w:val="24"/>
              </w:rPr>
              <w:t>Safe systems of work for operating administrative support equipment; printer/photocopier.</w:t>
            </w:r>
          </w:p>
          <w:p w:rsidR="008C6D15" w:rsidRDefault="003E64B3">
            <w:pPr>
              <w:pStyle w:val="TableParagraph"/>
              <w:numPr>
                <w:ilvl w:val="0"/>
                <w:numId w:val="2"/>
              </w:numPr>
              <w:tabs>
                <w:tab w:val="left" w:pos="389"/>
              </w:tabs>
              <w:spacing w:before="6"/>
              <w:rPr>
                <w:sz w:val="24"/>
              </w:rPr>
            </w:pPr>
            <w:r>
              <w:rPr>
                <w:sz w:val="24"/>
              </w:rPr>
              <w:t>Adequate lighting and</w:t>
            </w:r>
            <w:r>
              <w:rPr>
                <w:spacing w:val="-9"/>
                <w:sz w:val="24"/>
              </w:rPr>
              <w:t xml:space="preserve"> </w:t>
            </w:r>
            <w:r>
              <w:rPr>
                <w:sz w:val="24"/>
              </w:rPr>
              <w:t>heating.</w:t>
            </w:r>
          </w:p>
        </w:tc>
        <w:tc>
          <w:tcPr>
            <w:tcW w:w="1042" w:type="dxa"/>
          </w:tcPr>
          <w:p w:rsidR="008C6D15" w:rsidRDefault="008C6D15">
            <w:pPr>
              <w:pStyle w:val="TableParagraph"/>
              <w:spacing w:line="268" w:lineRule="exact"/>
              <w:ind w:left="100"/>
              <w:rPr>
                <w:sz w:val="24"/>
              </w:rPr>
            </w:pPr>
          </w:p>
        </w:tc>
        <w:tc>
          <w:tcPr>
            <w:tcW w:w="852" w:type="dxa"/>
          </w:tcPr>
          <w:p w:rsidR="008C6D15" w:rsidRDefault="008C6D15"/>
        </w:tc>
        <w:tc>
          <w:tcPr>
            <w:tcW w:w="1416" w:type="dxa"/>
          </w:tcPr>
          <w:p w:rsidR="008C6D15" w:rsidRDefault="003E64B3">
            <w:pPr>
              <w:pStyle w:val="TableParagraph"/>
              <w:ind w:left="100" w:right="133"/>
            </w:pPr>
            <w:r>
              <w:t>No action required – necessary requirements in place</w:t>
            </w:r>
          </w:p>
        </w:tc>
      </w:tr>
      <w:tr w:rsidR="008C6D15">
        <w:trPr>
          <w:trHeight w:hRule="exact" w:val="2276"/>
        </w:trPr>
        <w:tc>
          <w:tcPr>
            <w:tcW w:w="708"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spacing w:before="7"/>
              <w:rPr>
                <w:sz w:val="21"/>
              </w:rPr>
            </w:pPr>
          </w:p>
          <w:p w:rsidR="008C6D15" w:rsidRDefault="003E64B3">
            <w:pPr>
              <w:pStyle w:val="TableParagraph"/>
              <w:ind w:right="50"/>
              <w:jc w:val="right"/>
              <w:rPr>
                <w:sz w:val="24"/>
              </w:rPr>
            </w:pPr>
            <w:r>
              <w:rPr>
                <w:sz w:val="24"/>
              </w:rPr>
              <w:t>8.</w:t>
            </w:r>
          </w:p>
        </w:tc>
        <w:tc>
          <w:tcPr>
            <w:tcW w:w="1987" w:type="dxa"/>
          </w:tcPr>
          <w:p w:rsidR="008C6D15" w:rsidRDefault="008C6D15">
            <w:pPr>
              <w:pStyle w:val="TableParagraph"/>
              <w:spacing w:before="6"/>
              <w:rPr>
                <w:sz w:val="25"/>
              </w:rPr>
            </w:pPr>
          </w:p>
          <w:p w:rsidR="008C6D15" w:rsidRDefault="003E64B3">
            <w:pPr>
              <w:pStyle w:val="TableParagraph"/>
              <w:spacing w:before="1"/>
              <w:ind w:left="112" w:right="112" w:hanging="4"/>
              <w:jc w:val="center"/>
              <w:rPr>
                <w:sz w:val="24"/>
              </w:rPr>
            </w:pPr>
            <w:r>
              <w:rPr>
                <w:sz w:val="24"/>
              </w:rPr>
              <w:t>Driving – Use of Police Vehicles</w:t>
            </w:r>
            <w:r>
              <w:rPr>
                <w:spacing w:val="-3"/>
                <w:sz w:val="24"/>
              </w:rPr>
              <w:t xml:space="preserve"> </w:t>
            </w:r>
            <w:r>
              <w:rPr>
                <w:sz w:val="24"/>
              </w:rPr>
              <w:t>&amp; Own Vehicle whilst on duty and engaged on Police</w:t>
            </w:r>
            <w:r>
              <w:rPr>
                <w:spacing w:val="-5"/>
                <w:sz w:val="24"/>
              </w:rPr>
              <w:t xml:space="preserve"> </w:t>
            </w:r>
            <w:r>
              <w:rPr>
                <w:sz w:val="24"/>
              </w:rPr>
              <w:t>Business</w:t>
            </w:r>
          </w:p>
        </w:tc>
        <w:tc>
          <w:tcPr>
            <w:tcW w:w="2408"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spacing w:before="7"/>
              <w:rPr>
                <w:sz w:val="21"/>
              </w:rPr>
            </w:pPr>
          </w:p>
          <w:p w:rsidR="008C6D15" w:rsidRDefault="003E64B3">
            <w:pPr>
              <w:pStyle w:val="TableParagraph"/>
              <w:ind w:left="710" w:right="560" w:hanging="130"/>
              <w:rPr>
                <w:sz w:val="24"/>
              </w:rPr>
            </w:pPr>
            <w:r>
              <w:rPr>
                <w:sz w:val="24"/>
              </w:rPr>
              <w:t>Road Traffic Collisions</w:t>
            </w:r>
          </w:p>
        </w:tc>
        <w:tc>
          <w:tcPr>
            <w:tcW w:w="1277" w:type="dxa"/>
          </w:tcPr>
          <w:p w:rsidR="008C6D15" w:rsidRDefault="003E64B3">
            <w:pPr>
              <w:pStyle w:val="TableParagraph"/>
              <w:spacing w:line="268" w:lineRule="exact"/>
              <w:ind w:left="30"/>
              <w:jc w:val="center"/>
              <w:rPr>
                <w:sz w:val="24"/>
              </w:rPr>
            </w:pPr>
            <w:r>
              <w:rPr>
                <w:w w:val="99"/>
                <w:sz w:val="24"/>
              </w:rPr>
              <w:t>M</w:t>
            </w:r>
          </w:p>
        </w:tc>
        <w:tc>
          <w:tcPr>
            <w:tcW w:w="4061" w:type="dxa"/>
          </w:tcPr>
          <w:p w:rsidR="008C6D15" w:rsidRDefault="003E64B3">
            <w:pPr>
              <w:pStyle w:val="TableParagraph"/>
              <w:numPr>
                <w:ilvl w:val="0"/>
                <w:numId w:val="1"/>
              </w:numPr>
              <w:tabs>
                <w:tab w:val="left" w:pos="389"/>
              </w:tabs>
              <w:spacing w:line="237" w:lineRule="auto"/>
              <w:ind w:right="533"/>
              <w:rPr>
                <w:sz w:val="24"/>
              </w:rPr>
            </w:pPr>
            <w:r>
              <w:rPr>
                <w:sz w:val="24"/>
              </w:rPr>
              <w:t>Consideration that Officers</w:t>
            </w:r>
            <w:r>
              <w:rPr>
                <w:spacing w:val="-8"/>
                <w:sz w:val="24"/>
              </w:rPr>
              <w:t xml:space="preserve"> </w:t>
            </w:r>
            <w:r>
              <w:rPr>
                <w:sz w:val="24"/>
              </w:rPr>
              <w:t>have received driver training commensurate with</w:t>
            </w:r>
            <w:r>
              <w:rPr>
                <w:spacing w:val="-5"/>
                <w:sz w:val="24"/>
              </w:rPr>
              <w:t xml:space="preserve"> </w:t>
            </w:r>
            <w:r>
              <w:rPr>
                <w:sz w:val="24"/>
              </w:rPr>
              <w:t>role.</w:t>
            </w:r>
          </w:p>
          <w:p w:rsidR="008C6D15" w:rsidRDefault="003E64B3">
            <w:pPr>
              <w:pStyle w:val="TableParagraph"/>
              <w:numPr>
                <w:ilvl w:val="0"/>
                <w:numId w:val="1"/>
              </w:numPr>
              <w:tabs>
                <w:tab w:val="left" w:pos="389"/>
              </w:tabs>
              <w:spacing w:before="6"/>
              <w:ind w:right="300"/>
              <w:rPr>
                <w:sz w:val="24"/>
              </w:rPr>
            </w:pPr>
            <w:r>
              <w:rPr>
                <w:sz w:val="24"/>
              </w:rPr>
              <w:t>Eyesight examinations via FMA</w:t>
            </w:r>
            <w:r>
              <w:rPr>
                <w:spacing w:val="-10"/>
                <w:sz w:val="24"/>
              </w:rPr>
              <w:t xml:space="preserve"> </w:t>
            </w:r>
            <w:r>
              <w:rPr>
                <w:sz w:val="24"/>
              </w:rPr>
              <w:t>in compliance with Force</w:t>
            </w:r>
            <w:r>
              <w:rPr>
                <w:spacing w:val="-8"/>
                <w:sz w:val="24"/>
              </w:rPr>
              <w:t xml:space="preserve"> </w:t>
            </w:r>
            <w:r>
              <w:rPr>
                <w:sz w:val="24"/>
              </w:rPr>
              <w:t>Policy.</w:t>
            </w:r>
          </w:p>
          <w:p w:rsidR="008C6D15" w:rsidRDefault="003E64B3">
            <w:pPr>
              <w:pStyle w:val="TableParagraph"/>
              <w:numPr>
                <w:ilvl w:val="0"/>
                <w:numId w:val="1"/>
              </w:numPr>
              <w:tabs>
                <w:tab w:val="left" w:pos="389"/>
              </w:tabs>
              <w:spacing w:before="3" w:line="237" w:lineRule="auto"/>
              <w:ind w:right="504"/>
              <w:rPr>
                <w:sz w:val="24"/>
              </w:rPr>
            </w:pPr>
            <w:r>
              <w:rPr>
                <w:sz w:val="24"/>
              </w:rPr>
              <w:t>Officers must be aware of Police Vehicle Incident procedures in respect of reporting</w:t>
            </w:r>
            <w:r>
              <w:rPr>
                <w:spacing w:val="-6"/>
                <w:sz w:val="24"/>
              </w:rPr>
              <w:t xml:space="preserve"> </w:t>
            </w:r>
            <w:r>
              <w:rPr>
                <w:sz w:val="24"/>
              </w:rPr>
              <w:t>collisions.</w:t>
            </w:r>
          </w:p>
        </w:tc>
        <w:tc>
          <w:tcPr>
            <w:tcW w:w="1042" w:type="dxa"/>
          </w:tcPr>
          <w:p w:rsidR="008C6D15" w:rsidRDefault="008C6D15">
            <w:pPr>
              <w:pStyle w:val="TableParagraph"/>
              <w:ind w:right="1"/>
              <w:jc w:val="center"/>
              <w:rPr>
                <w:rFonts w:ascii="Wingdings" w:hAnsi="Wingdings"/>
                <w:sz w:val="24"/>
              </w:rPr>
            </w:pPr>
          </w:p>
        </w:tc>
        <w:tc>
          <w:tcPr>
            <w:tcW w:w="852" w:type="dxa"/>
          </w:tcPr>
          <w:p w:rsidR="008C6D15" w:rsidRDefault="008C6D15"/>
        </w:tc>
        <w:tc>
          <w:tcPr>
            <w:tcW w:w="1416" w:type="dxa"/>
          </w:tcPr>
          <w:p w:rsidR="008C6D15" w:rsidRDefault="008C6D15">
            <w:pPr>
              <w:pStyle w:val="TableParagraph"/>
              <w:spacing w:before="5"/>
              <w:rPr>
                <w:sz w:val="23"/>
              </w:rPr>
            </w:pPr>
          </w:p>
          <w:p w:rsidR="008C6D15" w:rsidRDefault="003E64B3">
            <w:pPr>
              <w:pStyle w:val="TableParagraph"/>
              <w:ind w:left="100" w:right="133"/>
            </w:pPr>
            <w:r>
              <w:t>No action required – necessary requirements in place</w:t>
            </w:r>
          </w:p>
        </w:tc>
      </w:tr>
    </w:tbl>
    <w:p w:rsidR="008C6D15" w:rsidRDefault="008C6D15">
      <w:pPr>
        <w:sectPr w:rsidR="008C6D15">
          <w:pgSz w:w="16850" w:h="11910" w:orient="landscape"/>
          <w:pgMar w:top="1000" w:right="1520" w:bottom="1180" w:left="1320" w:header="768" w:footer="993" w:gutter="0"/>
          <w:cols w:space="720"/>
        </w:sectPr>
      </w:pPr>
    </w:p>
    <w:p w:rsidR="008C6D15" w:rsidRDefault="008C6D15">
      <w:pPr>
        <w:spacing w:before="5"/>
        <w:rPr>
          <w:sz w:val="20"/>
        </w:rPr>
      </w:pPr>
    </w:p>
    <w:p w:rsidR="008C6D15" w:rsidRDefault="008C6D15">
      <w:pPr>
        <w:rPr>
          <w:sz w:val="20"/>
        </w:rPr>
      </w:pPr>
    </w:p>
    <w:p w:rsidR="008C6D15" w:rsidRDefault="008C6D15">
      <w:pPr>
        <w:rPr>
          <w:sz w:val="20"/>
        </w:rPr>
      </w:pPr>
    </w:p>
    <w:p w:rsidR="008C6D15" w:rsidRDefault="008C6D15">
      <w:pPr>
        <w:spacing w:before="1"/>
        <w:rPr>
          <w:sz w:val="20"/>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
        <w:gridCol w:w="708"/>
        <w:gridCol w:w="1988"/>
        <w:gridCol w:w="2408"/>
        <w:gridCol w:w="1135"/>
        <w:gridCol w:w="693"/>
        <w:gridCol w:w="1035"/>
        <w:gridCol w:w="2384"/>
        <w:gridCol w:w="992"/>
        <w:gridCol w:w="852"/>
        <w:gridCol w:w="1558"/>
        <w:gridCol w:w="290"/>
      </w:tblGrid>
      <w:tr w:rsidR="008C6D15">
        <w:trPr>
          <w:trHeight w:hRule="exact" w:val="566"/>
        </w:trPr>
        <w:tc>
          <w:tcPr>
            <w:tcW w:w="108" w:type="dxa"/>
            <w:tcBorders>
              <w:top w:val="nil"/>
              <w:left w:val="nil"/>
              <w:bottom w:val="nil"/>
            </w:tcBorders>
          </w:tcPr>
          <w:p w:rsidR="008C6D15" w:rsidRDefault="008C6D15"/>
        </w:tc>
        <w:tc>
          <w:tcPr>
            <w:tcW w:w="2696" w:type="dxa"/>
            <w:gridSpan w:val="2"/>
            <w:shd w:val="clear" w:color="auto" w:fill="CCCCCC"/>
          </w:tcPr>
          <w:p w:rsidR="008C6D15" w:rsidRDefault="003E64B3">
            <w:pPr>
              <w:pStyle w:val="TableParagraph"/>
              <w:spacing w:before="131"/>
              <w:ind w:left="643"/>
              <w:rPr>
                <w:sz w:val="24"/>
              </w:rPr>
            </w:pPr>
            <w:r>
              <w:rPr>
                <w:sz w:val="24"/>
              </w:rPr>
              <w:t>Work Activity</w:t>
            </w:r>
          </w:p>
        </w:tc>
        <w:tc>
          <w:tcPr>
            <w:tcW w:w="2408" w:type="dxa"/>
            <w:shd w:val="clear" w:color="auto" w:fill="CCCCCC"/>
          </w:tcPr>
          <w:p w:rsidR="008C6D15" w:rsidRDefault="008C6D15">
            <w:pPr>
              <w:pStyle w:val="TableParagraph"/>
              <w:spacing w:before="3"/>
              <w:rPr>
                <w:sz w:val="23"/>
              </w:rPr>
            </w:pPr>
          </w:p>
          <w:p w:rsidR="008C6D15" w:rsidRDefault="003E64B3">
            <w:pPr>
              <w:pStyle w:val="TableParagraph"/>
              <w:ind w:left="817" w:right="817"/>
              <w:jc w:val="center"/>
              <w:rPr>
                <w:sz w:val="24"/>
              </w:rPr>
            </w:pPr>
            <w:r>
              <w:rPr>
                <w:sz w:val="24"/>
              </w:rPr>
              <w:t>Hazard</w:t>
            </w:r>
          </w:p>
        </w:tc>
        <w:tc>
          <w:tcPr>
            <w:tcW w:w="1135" w:type="dxa"/>
            <w:shd w:val="clear" w:color="auto" w:fill="CCCCCC"/>
          </w:tcPr>
          <w:p w:rsidR="008C6D15" w:rsidRDefault="003E64B3">
            <w:pPr>
              <w:pStyle w:val="TableParagraph"/>
              <w:ind w:left="131" w:right="97" w:firstLine="206"/>
              <w:rPr>
                <w:sz w:val="24"/>
              </w:rPr>
            </w:pPr>
            <w:r>
              <w:rPr>
                <w:sz w:val="24"/>
              </w:rPr>
              <w:t>Risk (H-M-L)</w:t>
            </w:r>
          </w:p>
        </w:tc>
        <w:tc>
          <w:tcPr>
            <w:tcW w:w="4112" w:type="dxa"/>
            <w:gridSpan w:val="3"/>
            <w:shd w:val="clear" w:color="auto" w:fill="CCCCCC"/>
          </w:tcPr>
          <w:p w:rsidR="008C6D15" w:rsidRDefault="008C6D15">
            <w:pPr>
              <w:pStyle w:val="TableParagraph"/>
              <w:spacing w:before="3"/>
              <w:rPr>
                <w:sz w:val="23"/>
              </w:rPr>
            </w:pPr>
          </w:p>
          <w:p w:rsidR="008C6D15" w:rsidRDefault="003E64B3">
            <w:pPr>
              <w:pStyle w:val="TableParagraph"/>
              <w:ind w:left="722"/>
              <w:rPr>
                <w:sz w:val="24"/>
              </w:rPr>
            </w:pPr>
            <w:r>
              <w:rPr>
                <w:sz w:val="24"/>
              </w:rPr>
              <w:t>Control Measures Required</w:t>
            </w:r>
          </w:p>
        </w:tc>
        <w:tc>
          <w:tcPr>
            <w:tcW w:w="992" w:type="dxa"/>
            <w:shd w:val="clear" w:color="auto" w:fill="CCCCCC"/>
          </w:tcPr>
          <w:p w:rsidR="008C6D15" w:rsidRDefault="008C6D15"/>
        </w:tc>
        <w:tc>
          <w:tcPr>
            <w:tcW w:w="2410" w:type="dxa"/>
            <w:gridSpan w:val="2"/>
            <w:shd w:val="clear" w:color="auto" w:fill="CCCCCC"/>
          </w:tcPr>
          <w:p w:rsidR="008C6D15" w:rsidRDefault="003E64B3">
            <w:pPr>
              <w:pStyle w:val="TableParagraph"/>
              <w:ind w:left="756" w:right="468" w:hanging="269"/>
              <w:rPr>
                <w:sz w:val="24"/>
              </w:rPr>
            </w:pPr>
            <w:r>
              <w:rPr>
                <w:sz w:val="24"/>
              </w:rPr>
              <w:t>Further Action Required</w:t>
            </w:r>
          </w:p>
        </w:tc>
        <w:tc>
          <w:tcPr>
            <w:tcW w:w="290" w:type="dxa"/>
            <w:vMerge w:val="restart"/>
            <w:tcBorders>
              <w:top w:val="nil"/>
              <w:right w:val="nil"/>
            </w:tcBorders>
          </w:tcPr>
          <w:p w:rsidR="008C6D15" w:rsidRDefault="008C6D15"/>
        </w:tc>
      </w:tr>
      <w:tr w:rsidR="008C6D15">
        <w:trPr>
          <w:trHeight w:hRule="exact" w:val="566"/>
        </w:trPr>
        <w:tc>
          <w:tcPr>
            <w:tcW w:w="108" w:type="dxa"/>
            <w:tcBorders>
              <w:top w:val="nil"/>
              <w:left w:val="nil"/>
              <w:bottom w:val="nil"/>
            </w:tcBorders>
          </w:tcPr>
          <w:p w:rsidR="008C6D15" w:rsidRDefault="008C6D15"/>
        </w:tc>
        <w:tc>
          <w:tcPr>
            <w:tcW w:w="708" w:type="dxa"/>
            <w:shd w:val="clear" w:color="auto" w:fill="E6E6E6"/>
          </w:tcPr>
          <w:p w:rsidR="008C6D15" w:rsidRDefault="003E64B3">
            <w:pPr>
              <w:pStyle w:val="TableParagraph"/>
              <w:ind w:left="170" w:right="124" w:hanging="27"/>
              <w:rPr>
                <w:sz w:val="24"/>
              </w:rPr>
            </w:pPr>
            <w:r>
              <w:rPr>
                <w:sz w:val="24"/>
              </w:rPr>
              <w:t>Ref. No.</w:t>
            </w:r>
          </w:p>
        </w:tc>
        <w:tc>
          <w:tcPr>
            <w:tcW w:w="1987" w:type="dxa"/>
            <w:shd w:val="clear" w:color="auto" w:fill="E6E6E6"/>
          </w:tcPr>
          <w:p w:rsidR="008C6D15" w:rsidRDefault="003E64B3">
            <w:pPr>
              <w:pStyle w:val="TableParagraph"/>
              <w:spacing w:line="268" w:lineRule="exact"/>
              <w:ind w:left="424"/>
              <w:rPr>
                <w:sz w:val="24"/>
              </w:rPr>
            </w:pPr>
            <w:r>
              <w:rPr>
                <w:sz w:val="24"/>
              </w:rPr>
              <w:t>Description</w:t>
            </w:r>
          </w:p>
        </w:tc>
        <w:tc>
          <w:tcPr>
            <w:tcW w:w="2408" w:type="dxa"/>
            <w:shd w:val="clear" w:color="auto" w:fill="E6E6E6"/>
          </w:tcPr>
          <w:p w:rsidR="008C6D15" w:rsidRDefault="008C6D15"/>
        </w:tc>
        <w:tc>
          <w:tcPr>
            <w:tcW w:w="1135" w:type="dxa"/>
            <w:shd w:val="clear" w:color="auto" w:fill="E6E6E6"/>
          </w:tcPr>
          <w:p w:rsidR="008C6D15" w:rsidRDefault="008C6D15"/>
        </w:tc>
        <w:tc>
          <w:tcPr>
            <w:tcW w:w="4112" w:type="dxa"/>
            <w:gridSpan w:val="3"/>
            <w:shd w:val="clear" w:color="auto" w:fill="E6E6E6"/>
          </w:tcPr>
          <w:p w:rsidR="008C6D15" w:rsidRDefault="008C6D15"/>
        </w:tc>
        <w:tc>
          <w:tcPr>
            <w:tcW w:w="992" w:type="dxa"/>
            <w:shd w:val="clear" w:color="auto" w:fill="E6E6E6"/>
          </w:tcPr>
          <w:p w:rsidR="008C6D15" w:rsidRDefault="003E64B3">
            <w:pPr>
              <w:pStyle w:val="TableParagraph"/>
              <w:ind w:left="227" w:right="210" w:firstLine="160"/>
              <w:rPr>
                <w:sz w:val="24"/>
              </w:rPr>
            </w:pPr>
            <w:r>
              <w:rPr>
                <w:sz w:val="24"/>
              </w:rPr>
              <w:t>In Place</w:t>
            </w:r>
          </w:p>
        </w:tc>
        <w:tc>
          <w:tcPr>
            <w:tcW w:w="852" w:type="dxa"/>
            <w:shd w:val="clear" w:color="auto" w:fill="E6E6E6"/>
          </w:tcPr>
          <w:p w:rsidR="008C6D15" w:rsidRDefault="003E64B3">
            <w:pPr>
              <w:pStyle w:val="TableParagraph"/>
              <w:ind w:left="158" w:right="139" w:firstLine="120"/>
              <w:rPr>
                <w:sz w:val="24"/>
              </w:rPr>
            </w:pPr>
            <w:r>
              <w:rPr>
                <w:sz w:val="24"/>
              </w:rPr>
              <w:t>By when</w:t>
            </w:r>
          </w:p>
        </w:tc>
        <w:tc>
          <w:tcPr>
            <w:tcW w:w="1558" w:type="dxa"/>
            <w:shd w:val="clear" w:color="auto" w:fill="E6E6E6"/>
          </w:tcPr>
          <w:p w:rsidR="008C6D15" w:rsidRDefault="003E64B3">
            <w:pPr>
              <w:pStyle w:val="TableParagraph"/>
              <w:ind w:left="225" w:right="205" w:firstLine="220"/>
              <w:rPr>
                <w:sz w:val="24"/>
              </w:rPr>
            </w:pPr>
            <w:r>
              <w:rPr>
                <w:sz w:val="24"/>
              </w:rPr>
              <w:t>Person responsible</w:t>
            </w:r>
          </w:p>
        </w:tc>
        <w:tc>
          <w:tcPr>
            <w:tcW w:w="290" w:type="dxa"/>
            <w:vMerge/>
            <w:tcBorders>
              <w:right w:val="nil"/>
            </w:tcBorders>
          </w:tcPr>
          <w:p w:rsidR="008C6D15" w:rsidRDefault="008C6D15"/>
        </w:tc>
      </w:tr>
      <w:tr w:rsidR="008C6D15">
        <w:trPr>
          <w:trHeight w:hRule="exact" w:val="5583"/>
        </w:trPr>
        <w:tc>
          <w:tcPr>
            <w:tcW w:w="108" w:type="dxa"/>
            <w:tcBorders>
              <w:top w:val="nil"/>
              <w:left w:val="nil"/>
              <w:bottom w:val="nil"/>
            </w:tcBorders>
          </w:tcPr>
          <w:p w:rsidR="008C6D15" w:rsidRDefault="008C6D15"/>
        </w:tc>
        <w:tc>
          <w:tcPr>
            <w:tcW w:w="708" w:type="dxa"/>
          </w:tcPr>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rPr>
                <w:sz w:val="26"/>
              </w:rPr>
            </w:pPr>
          </w:p>
          <w:p w:rsidR="008C6D15" w:rsidRDefault="008C6D15">
            <w:pPr>
              <w:pStyle w:val="TableParagraph"/>
              <w:spacing w:before="6"/>
              <w:rPr>
                <w:sz w:val="21"/>
              </w:rPr>
            </w:pPr>
          </w:p>
          <w:p w:rsidR="008C6D15" w:rsidRDefault="003E64B3" w:rsidP="003E64B3">
            <w:pPr>
              <w:pStyle w:val="TableParagraph"/>
              <w:ind w:right="-8"/>
              <w:jc w:val="right"/>
              <w:rPr>
                <w:sz w:val="24"/>
              </w:rPr>
            </w:pPr>
            <w:r>
              <w:rPr>
                <w:sz w:val="24"/>
              </w:rPr>
              <w:t>9.</w:t>
            </w:r>
          </w:p>
        </w:tc>
        <w:tc>
          <w:tcPr>
            <w:tcW w:w="1987" w:type="dxa"/>
          </w:tcPr>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spacing w:before="8"/>
              <w:rPr>
                <w:sz w:val="27"/>
              </w:rPr>
            </w:pPr>
          </w:p>
          <w:p w:rsidR="008C6D15" w:rsidRDefault="003E64B3">
            <w:pPr>
              <w:pStyle w:val="TableParagraph"/>
              <w:ind w:left="163" w:right="146" w:firstLine="62"/>
            </w:pPr>
            <w:r>
              <w:t>Use of Computer (VDU) Equipment</w:t>
            </w:r>
          </w:p>
        </w:tc>
        <w:tc>
          <w:tcPr>
            <w:tcW w:w="2408" w:type="dxa"/>
          </w:tcPr>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3E64B3">
            <w:pPr>
              <w:pStyle w:val="TableParagraph"/>
              <w:spacing w:before="215"/>
              <w:ind w:left="192" w:right="189" w:hanging="1"/>
              <w:jc w:val="center"/>
            </w:pPr>
            <w:r>
              <w:t>Back, neck, shoulder discomfort, eye strain, repetitive strain injury, headaches, fatigue, stress, etc.</w:t>
            </w:r>
          </w:p>
        </w:tc>
        <w:tc>
          <w:tcPr>
            <w:tcW w:w="1135" w:type="dxa"/>
          </w:tcPr>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8C6D15">
            <w:pPr>
              <w:pStyle w:val="TableParagraph"/>
              <w:rPr>
                <w:sz w:val="24"/>
              </w:rPr>
            </w:pPr>
          </w:p>
          <w:p w:rsidR="008C6D15" w:rsidRDefault="003E64B3">
            <w:pPr>
              <w:pStyle w:val="TableParagraph"/>
              <w:spacing w:before="167"/>
              <w:jc w:val="center"/>
            </w:pPr>
            <w:r>
              <w:t>M</w:t>
            </w:r>
          </w:p>
        </w:tc>
        <w:tc>
          <w:tcPr>
            <w:tcW w:w="4112" w:type="dxa"/>
            <w:gridSpan w:val="3"/>
          </w:tcPr>
          <w:p w:rsidR="008C6D15" w:rsidRDefault="003E64B3">
            <w:pPr>
              <w:pStyle w:val="TableParagraph"/>
              <w:ind w:left="100" w:right="492"/>
              <w:jc w:val="both"/>
            </w:pPr>
            <w:r>
              <w:t>Carry out assessment of Display Screen Equipment with each user under H &amp; S Regulations 1992.</w:t>
            </w:r>
          </w:p>
          <w:p w:rsidR="008C6D15" w:rsidRDefault="003E64B3">
            <w:pPr>
              <w:pStyle w:val="TableParagraph"/>
              <w:spacing w:before="5"/>
              <w:ind w:left="100" w:right="721"/>
            </w:pPr>
            <w:r>
              <w:t>Provide staff with regular breaks and changes in activity.</w:t>
            </w:r>
          </w:p>
          <w:p w:rsidR="008C6D15" w:rsidRDefault="003E64B3">
            <w:pPr>
              <w:pStyle w:val="TableParagraph"/>
              <w:spacing w:before="1"/>
              <w:ind w:left="100" w:right="879"/>
            </w:pPr>
            <w:r>
              <w:t xml:space="preserve">Inform any fault with equipment to Technician - (flickers/glare, </w:t>
            </w:r>
            <w:proofErr w:type="spellStart"/>
            <w:r>
              <w:t>etc</w:t>
            </w:r>
            <w:proofErr w:type="spellEnd"/>
            <w:r>
              <w:t>).</w:t>
            </w:r>
          </w:p>
          <w:p w:rsidR="008C6D15" w:rsidRDefault="003E64B3">
            <w:pPr>
              <w:pStyle w:val="TableParagraph"/>
              <w:ind w:left="100" w:right="384"/>
            </w:pPr>
            <w:r>
              <w:t>Change position of display screen or key boards.</w:t>
            </w:r>
          </w:p>
          <w:p w:rsidR="008C6D15" w:rsidRDefault="003E64B3">
            <w:pPr>
              <w:pStyle w:val="TableParagraph"/>
              <w:ind w:left="100" w:right="287"/>
            </w:pPr>
            <w:r>
              <w:t>Provide chairs with suitable back and arm rests.</w:t>
            </w:r>
          </w:p>
          <w:p w:rsidR="008C6D15" w:rsidRDefault="003E64B3">
            <w:pPr>
              <w:pStyle w:val="TableParagraph"/>
              <w:ind w:left="100" w:right="238"/>
              <w:jc w:val="both"/>
            </w:pPr>
            <w:r>
              <w:t>Monitor sickness levels and liaise with the Health Care and Safety Team if necessary. Encourage staff to raise concerns.</w:t>
            </w:r>
          </w:p>
          <w:p w:rsidR="008C6D15" w:rsidRDefault="003E64B3">
            <w:pPr>
              <w:pStyle w:val="TableParagraph"/>
              <w:ind w:left="100" w:right="464"/>
            </w:pPr>
            <w:r>
              <w:t>Change or alter equipment when/if staff change or layout of office alters.</w:t>
            </w:r>
          </w:p>
          <w:p w:rsidR="008C6D15" w:rsidRDefault="003E64B3">
            <w:pPr>
              <w:pStyle w:val="TableParagraph"/>
              <w:ind w:left="100" w:right="183"/>
            </w:pPr>
            <w:r>
              <w:t>Ensure staff are aware of the entitlement to request eyesight tests. Provide those who request an eyesight with any corrective spectacles or appliances which may be prescribed for VDU use by the option.</w:t>
            </w:r>
          </w:p>
        </w:tc>
        <w:tc>
          <w:tcPr>
            <w:tcW w:w="992" w:type="dxa"/>
          </w:tcPr>
          <w:p w:rsidR="008C6D15" w:rsidRDefault="008C6D15">
            <w:pPr>
              <w:pStyle w:val="TableParagraph"/>
              <w:spacing w:before="2"/>
              <w:ind w:right="1"/>
              <w:jc w:val="center"/>
              <w:rPr>
                <w:rFonts w:ascii="Wingdings" w:hAnsi="Wingdings"/>
                <w:sz w:val="24"/>
              </w:rPr>
            </w:pPr>
          </w:p>
        </w:tc>
        <w:tc>
          <w:tcPr>
            <w:tcW w:w="852" w:type="dxa"/>
          </w:tcPr>
          <w:p w:rsidR="008C6D15" w:rsidRDefault="008C6D15"/>
        </w:tc>
        <w:tc>
          <w:tcPr>
            <w:tcW w:w="1558" w:type="dxa"/>
          </w:tcPr>
          <w:p w:rsidR="008C6D15" w:rsidRDefault="003E64B3">
            <w:pPr>
              <w:pStyle w:val="TableParagraph"/>
              <w:ind w:left="100" w:right="250"/>
            </w:pPr>
            <w:r>
              <w:t>No action required – all risks dealt with and necessary requirements in place.</w:t>
            </w:r>
          </w:p>
        </w:tc>
        <w:tc>
          <w:tcPr>
            <w:tcW w:w="290" w:type="dxa"/>
            <w:vMerge/>
            <w:tcBorders>
              <w:right w:val="nil"/>
            </w:tcBorders>
          </w:tcPr>
          <w:p w:rsidR="008C6D15" w:rsidRDefault="008C6D15"/>
        </w:tc>
      </w:tr>
      <w:tr w:rsidR="008C6D15">
        <w:trPr>
          <w:trHeight w:hRule="exact" w:val="1037"/>
        </w:trPr>
        <w:tc>
          <w:tcPr>
            <w:tcW w:w="7040" w:type="dxa"/>
            <w:gridSpan w:val="6"/>
            <w:tcBorders>
              <w:left w:val="single" w:sz="12" w:space="0" w:color="000000"/>
              <w:bottom w:val="single" w:sz="12" w:space="0" w:color="000000"/>
            </w:tcBorders>
          </w:tcPr>
          <w:p w:rsidR="008C6D15" w:rsidRDefault="008C6D15">
            <w:pPr>
              <w:pStyle w:val="TableParagraph"/>
              <w:spacing w:before="6"/>
              <w:rPr>
                <w:sz w:val="21"/>
              </w:rPr>
            </w:pPr>
          </w:p>
          <w:p w:rsidR="003E64B3" w:rsidRDefault="003E64B3">
            <w:pPr>
              <w:pStyle w:val="TableParagraph"/>
              <w:ind w:left="93" w:right="3310"/>
            </w:pPr>
            <w:r>
              <w:t>Signature of assessor:</w:t>
            </w:r>
          </w:p>
          <w:p w:rsidR="003E64B3" w:rsidRDefault="003E64B3">
            <w:pPr>
              <w:pStyle w:val="TableParagraph"/>
              <w:ind w:left="93" w:right="3310"/>
            </w:pPr>
            <w:r>
              <w:t xml:space="preserve">Name and rank: </w:t>
            </w:r>
            <w:r w:rsidR="00FA43F9">
              <w:t xml:space="preserve">MARC LAMERTON </w:t>
            </w:r>
          </w:p>
          <w:p w:rsidR="008C6D15" w:rsidRDefault="003E64B3" w:rsidP="003E64B3">
            <w:pPr>
              <w:pStyle w:val="TableParagraph"/>
              <w:ind w:right="3310"/>
            </w:pPr>
            <w:r>
              <w:t xml:space="preserve">  Date: </w:t>
            </w:r>
            <w:r w:rsidR="00FA43F9">
              <w:t>050720</w:t>
            </w:r>
          </w:p>
        </w:tc>
        <w:tc>
          <w:tcPr>
            <w:tcW w:w="1035" w:type="dxa"/>
            <w:tcBorders>
              <w:bottom w:val="nil"/>
            </w:tcBorders>
          </w:tcPr>
          <w:p w:rsidR="008C6D15" w:rsidRDefault="008C6D15"/>
        </w:tc>
        <w:tc>
          <w:tcPr>
            <w:tcW w:w="6075" w:type="dxa"/>
            <w:gridSpan w:val="5"/>
            <w:tcBorders>
              <w:bottom w:val="single" w:sz="12" w:space="0" w:color="000000"/>
              <w:right w:val="single" w:sz="12" w:space="0" w:color="000000"/>
            </w:tcBorders>
          </w:tcPr>
          <w:p w:rsidR="008C6D15" w:rsidRDefault="003E64B3">
            <w:pPr>
              <w:pStyle w:val="TableParagraph"/>
              <w:spacing w:line="242" w:lineRule="auto"/>
              <w:ind w:left="100" w:right="2121"/>
            </w:pPr>
            <w:r>
              <w:t>Signature of Head of Division/Department: Name and Rank</w:t>
            </w:r>
            <w:r w:rsidR="00FA43F9">
              <w:t xml:space="preserve"> JAMES HALL SU 3737</w:t>
            </w:r>
          </w:p>
          <w:p w:rsidR="008C6D15" w:rsidRDefault="003E64B3">
            <w:pPr>
              <w:pStyle w:val="TableParagraph"/>
              <w:spacing w:before="6" w:line="250" w:lineRule="exact"/>
              <w:ind w:left="100"/>
            </w:pPr>
            <w:r>
              <w:t>Date:</w:t>
            </w:r>
            <w:r w:rsidR="00FA43F9">
              <w:t>050720</w:t>
            </w:r>
          </w:p>
        </w:tc>
      </w:tr>
    </w:tbl>
    <w:p w:rsidR="008C6D15" w:rsidRDefault="008C6D15">
      <w:pPr>
        <w:spacing w:line="250" w:lineRule="exact"/>
        <w:sectPr w:rsidR="008C6D15">
          <w:pgSz w:w="16850" w:h="11910" w:orient="landscape"/>
          <w:pgMar w:top="1000" w:right="1220" w:bottom="1180" w:left="1200" w:header="768" w:footer="993" w:gutter="0"/>
          <w:cols w:space="720"/>
        </w:sectPr>
      </w:pPr>
    </w:p>
    <w:p w:rsidR="008C6D15" w:rsidRDefault="008C6D15" w:rsidP="003E64B3">
      <w:pPr>
        <w:spacing w:before="4"/>
        <w:rPr>
          <w:sz w:val="17"/>
        </w:rPr>
      </w:pPr>
    </w:p>
    <w:sectPr w:rsidR="008C6D15">
      <w:pgSz w:w="16850" w:h="11910" w:orient="landscape"/>
      <w:pgMar w:top="1000" w:right="2420" w:bottom="1180" w:left="1340" w:header="76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D4" w:rsidRDefault="003E64B3">
      <w:r>
        <w:separator/>
      </w:r>
    </w:p>
  </w:endnote>
  <w:endnote w:type="continuationSeparator" w:id="0">
    <w:p w:rsidR="009C60D4" w:rsidRDefault="003E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15" w:rsidRDefault="003E64B3">
    <w:pPr>
      <w:pStyle w:val="BodyText"/>
      <w:spacing w:line="14" w:lineRule="auto"/>
      <w:rPr>
        <w:b w:val="0"/>
        <w:sz w:val="20"/>
      </w:rPr>
    </w:pPr>
    <w:r>
      <w:rPr>
        <w:noProof/>
        <w:lang w:val="en-GB" w:eastAsia="en-GB"/>
      </w:rPr>
      <mc:AlternateContent>
        <mc:Choice Requires="wps">
          <w:drawing>
            <wp:anchor distT="0" distB="0" distL="114300" distR="114300" simplePos="0" relativeHeight="503297168" behindDoc="1" locked="0" layoutInCell="1" allowOverlap="1">
              <wp:simplePos x="0" y="0"/>
              <wp:positionH relativeFrom="page">
                <wp:posOffset>4415155</wp:posOffset>
              </wp:positionH>
              <wp:positionV relativeFrom="page">
                <wp:posOffset>6790055</wp:posOffset>
              </wp:positionV>
              <wp:extent cx="1862455" cy="177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15" w:rsidRDefault="003E64B3">
                          <w:pPr>
                            <w:pStyle w:val="BodyText"/>
                            <w:spacing w:line="264" w:lineRule="exact"/>
                            <w:ind w:left="20"/>
                          </w:pPr>
                          <w:r>
                            <w:rPr>
                              <w:color w:val="FF0000"/>
                            </w:rPr>
                            <w:t>NOT PROTECTIVELY MARKED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7.65pt;margin-top:534.65pt;width:146.65pt;height:14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pHsw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" filled="f" stroked="f">
              <v:textbox inset="0,0,0,0">
                <w:txbxContent>
                  <w:p w:rsidR="008C6D15" w:rsidRDefault="003E64B3">
                    <w:pPr>
                      <w:pStyle w:val="BodyText"/>
                      <w:spacing w:line="264" w:lineRule="exact"/>
                      <w:ind w:left="20"/>
                    </w:pPr>
                    <w:r>
                      <w:rPr>
                        <w:color w:val="FF0000"/>
                      </w:rPr>
                      <w:t>NOT PROTECTIVELY MARKED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7192" behindDoc="1" locked="0" layoutInCell="1" allowOverlap="1">
              <wp:simplePos x="0" y="0"/>
              <wp:positionH relativeFrom="page">
                <wp:posOffset>901700</wp:posOffset>
              </wp:positionH>
              <wp:positionV relativeFrom="page">
                <wp:posOffset>6946900</wp:posOffset>
              </wp:positionV>
              <wp:extent cx="381000" cy="165735"/>
              <wp:effectExtent l="0"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15" w:rsidRDefault="003E64B3">
                          <w:pPr>
                            <w:spacing w:before="10"/>
                            <w:ind w:left="20"/>
                            <w:rPr>
                              <w:sz w:val="20"/>
                            </w:rPr>
                          </w:pPr>
                          <w:r>
                            <w:rPr>
                              <w:sz w:val="20"/>
                            </w:rPr>
                            <w:t xml:space="preserve">Page </w:t>
                          </w:r>
                          <w:r>
                            <w:fldChar w:fldCharType="begin"/>
                          </w:r>
                          <w:r>
                            <w:rPr>
                              <w:sz w:val="20"/>
                            </w:rPr>
                            <w:instrText xml:space="preserve"> PAGE </w:instrText>
                          </w:r>
                          <w:r>
                            <w:fldChar w:fldCharType="separate"/>
                          </w:r>
                          <w:r w:rsidR="00830DB2">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547pt;width:30pt;height:13.0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" filled="f" stroked="f">
              <v:textbox inset="0,0,0,0">
                <w:txbxContent>
                  <w:p w:rsidR="008C6D15" w:rsidRDefault="003E64B3">
                    <w:pPr>
                      <w:spacing w:before="10"/>
                      <w:ind w:left="20"/>
                      <w:rPr>
                        <w:sz w:val="20"/>
                      </w:rPr>
                    </w:pPr>
                    <w:r>
                      <w:rPr>
                        <w:sz w:val="20"/>
                      </w:rPr>
                      <w:t xml:space="preserve">Page </w:t>
                    </w:r>
                    <w:r>
                      <w:fldChar w:fldCharType="begin"/>
                    </w:r>
                    <w:r>
                      <w:rPr>
                        <w:sz w:val="20"/>
                      </w:rPr>
                      <w:instrText xml:space="preserve"> PAGE </w:instrText>
                    </w:r>
                    <w:r>
                      <w:fldChar w:fldCharType="separate"/>
                    </w:r>
                    <w:r w:rsidR="00830DB2">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D4" w:rsidRDefault="003E64B3">
      <w:r>
        <w:separator/>
      </w:r>
    </w:p>
  </w:footnote>
  <w:footnote w:type="continuationSeparator" w:id="0">
    <w:p w:rsidR="009C60D4" w:rsidRDefault="003E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15" w:rsidRDefault="003E64B3">
    <w:pPr>
      <w:pStyle w:val="BodyText"/>
      <w:spacing w:line="14" w:lineRule="auto"/>
      <w:rPr>
        <w:b w:val="0"/>
        <w:sz w:val="20"/>
      </w:rPr>
    </w:pPr>
    <w:r>
      <w:rPr>
        <w:noProof/>
        <w:lang w:val="en-GB" w:eastAsia="en-GB"/>
      </w:rPr>
      <mc:AlternateContent>
        <mc:Choice Requires="wps">
          <w:drawing>
            <wp:anchor distT="0" distB="0" distL="114300" distR="114300" simplePos="0" relativeHeight="503297144" behindDoc="1" locked="0" layoutInCell="1" allowOverlap="1">
              <wp:simplePos x="0" y="0"/>
              <wp:positionH relativeFrom="page">
                <wp:posOffset>4415155</wp:posOffset>
              </wp:positionH>
              <wp:positionV relativeFrom="page">
                <wp:posOffset>474980</wp:posOffset>
              </wp:positionV>
              <wp:extent cx="1863090" cy="1778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D15" w:rsidRDefault="003E64B3">
                          <w:pPr>
                            <w:pStyle w:val="BodyText"/>
                            <w:spacing w:line="264" w:lineRule="exact"/>
                            <w:ind w:left="20"/>
                          </w:pPr>
                          <w:r>
                            <w:rPr>
                              <w:color w:val="FF0000"/>
                            </w:rPr>
                            <w:t>NOT PROTECTIVELY MARKED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65pt;margin-top:37.4pt;width:146.7pt;height:14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EgsAIAAKk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" filled="f" stroked="f">
              <v:textbox inset="0,0,0,0">
                <w:txbxContent>
                  <w:p w:rsidR="008C6D15" w:rsidRDefault="003E64B3">
                    <w:pPr>
                      <w:pStyle w:val="BodyText"/>
                      <w:spacing w:line="264" w:lineRule="exact"/>
                      <w:ind w:left="20"/>
                    </w:pPr>
                    <w:r>
                      <w:rPr>
                        <w:color w:val="FF0000"/>
                      </w:rPr>
                      <w:t>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726"/>
    <w:multiLevelType w:val="hybridMultilevel"/>
    <w:tmpl w:val="9CF86FFC"/>
    <w:lvl w:ilvl="0" w:tplc="823CA8E8">
      <w:numFmt w:val="bullet"/>
      <w:lvlText w:val=""/>
      <w:lvlJc w:val="left"/>
      <w:pPr>
        <w:ind w:left="388" w:hanging="288"/>
      </w:pPr>
      <w:rPr>
        <w:rFonts w:ascii="Symbol" w:eastAsia="Symbol" w:hAnsi="Symbol" w:cs="Symbol" w:hint="default"/>
        <w:w w:val="100"/>
        <w:sz w:val="24"/>
        <w:szCs w:val="24"/>
      </w:rPr>
    </w:lvl>
    <w:lvl w:ilvl="1" w:tplc="40685A82">
      <w:numFmt w:val="bullet"/>
      <w:lvlText w:val="•"/>
      <w:lvlJc w:val="left"/>
      <w:pPr>
        <w:ind w:left="746" w:hanging="288"/>
      </w:pPr>
      <w:rPr>
        <w:rFonts w:hint="default"/>
      </w:rPr>
    </w:lvl>
    <w:lvl w:ilvl="2" w:tplc="B3487274">
      <w:numFmt w:val="bullet"/>
      <w:lvlText w:val="•"/>
      <w:lvlJc w:val="left"/>
      <w:pPr>
        <w:ind w:left="1113" w:hanging="288"/>
      </w:pPr>
      <w:rPr>
        <w:rFonts w:hint="default"/>
      </w:rPr>
    </w:lvl>
    <w:lvl w:ilvl="3" w:tplc="4E360550">
      <w:numFmt w:val="bullet"/>
      <w:lvlText w:val="•"/>
      <w:lvlJc w:val="left"/>
      <w:pPr>
        <w:ind w:left="1480" w:hanging="288"/>
      </w:pPr>
      <w:rPr>
        <w:rFonts w:hint="default"/>
      </w:rPr>
    </w:lvl>
    <w:lvl w:ilvl="4" w:tplc="1494D6AA">
      <w:numFmt w:val="bullet"/>
      <w:lvlText w:val="•"/>
      <w:lvlJc w:val="left"/>
      <w:pPr>
        <w:ind w:left="1846" w:hanging="288"/>
      </w:pPr>
      <w:rPr>
        <w:rFonts w:hint="default"/>
      </w:rPr>
    </w:lvl>
    <w:lvl w:ilvl="5" w:tplc="D6E0C8DA">
      <w:numFmt w:val="bullet"/>
      <w:lvlText w:val="•"/>
      <w:lvlJc w:val="left"/>
      <w:pPr>
        <w:ind w:left="2213" w:hanging="288"/>
      </w:pPr>
      <w:rPr>
        <w:rFonts w:hint="default"/>
      </w:rPr>
    </w:lvl>
    <w:lvl w:ilvl="6" w:tplc="F5601C42">
      <w:numFmt w:val="bullet"/>
      <w:lvlText w:val="•"/>
      <w:lvlJc w:val="left"/>
      <w:pPr>
        <w:ind w:left="2580" w:hanging="288"/>
      </w:pPr>
      <w:rPr>
        <w:rFonts w:hint="default"/>
      </w:rPr>
    </w:lvl>
    <w:lvl w:ilvl="7" w:tplc="5A3E8600">
      <w:numFmt w:val="bullet"/>
      <w:lvlText w:val="•"/>
      <w:lvlJc w:val="left"/>
      <w:pPr>
        <w:ind w:left="2946" w:hanging="288"/>
      </w:pPr>
      <w:rPr>
        <w:rFonts w:hint="default"/>
      </w:rPr>
    </w:lvl>
    <w:lvl w:ilvl="8" w:tplc="52D4E5B6">
      <w:numFmt w:val="bullet"/>
      <w:lvlText w:val="•"/>
      <w:lvlJc w:val="left"/>
      <w:pPr>
        <w:ind w:left="3313" w:hanging="288"/>
      </w:pPr>
      <w:rPr>
        <w:rFonts w:hint="default"/>
      </w:rPr>
    </w:lvl>
  </w:abstractNum>
  <w:abstractNum w:abstractNumId="1" w15:restartNumberingAfterBreak="0">
    <w:nsid w:val="13E741A2"/>
    <w:multiLevelType w:val="hybridMultilevel"/>
    <w:tmpl w:val="71566A54"/>
    <w:lvl w:ilvl="0" w:tplc="A9E2D524">
      <w:numFmt w:val="bullet"/>
      <w:lvlText w:val=""/>
      <w:lvlJc w:val="left"/>
      <w:pPr>
        <w:ind w:left="388" w:hanging="288"/>
      </w:pPr>
      <w:rPr>
        <w:rFonts w:ascii="Symbol" w:eastAsia="Symbol" w:hAnsi="Symbol" w:cs="Symbol" w:hint="default"/>
        <w:w w:val="100"/>
        <w:sz w:val="24"/>
        <w:szCs w:val="24"/>
      </w:rPr>
    </w:lvl>
    <w:lvl w:ilvl="1" w:tplc="632867BC">
      <w:numFmt w:val="bullet"/>
      <w:lvlText w:val="•"/>
      <w:lvlJc w:val="left"/>
      <w:pPr>
        <w:ind w:left="760" w:hanging="288"/>
      </w:pPr>
      <w:rPr>
        <w:rFonts w:hint="default"/>
      </w:rPr>
    </w:lvl>
    <w:lvl w:ilvl="2" w:tplc="F6F0F292">
      <w:numFmt w:val="bullet"/>
      <w:lvlText w:val="•"/>
      <w:lvlJc w:val="left"/>
      <w:pPr>
        <w:ind w:left="1141" w:hanging="288"/>
      </w:pPr>
      <w:rPr>
        <w:rFonts w:hint="default"/>
      </w:rPr>
    </w:lvl>
    <w:lvl w:ilvl="3" w:tplc="77D80BC6">
      <w:numFmt w:val="bullet"/>
      <w:lvlText w:val="•"/>
      <w:lvlJc w:val="left"/>
      <w:pPr>
        <w:ind w:left="1522" w:hanging="288"/>
      </w:pPr>
      <w:rPr>
        <w:rFonts w:hint="default"/>
      </w:rPr>
    </w:lvl>
    <w:lvl w:ilvl="4" w:tplc="06509B06">
      <w:numFmt w:val="bullet"/>
      <w:lvlText w:val="•"/>
      <w:lvlJc w:val="left"/>
      <w:pPr>
        <w:ind w:left="1903" w:hanging="288"/>
      </w:pPr>
      <w:rPr>
        <w:rFonts w:hint="default"/>
      </w:rPr>
    </w:lvl>
    <w:lvl w:ilvl="5" w:tplc="B6F69FDC">
      <w:numFmt w:val="bullet"/>
      <w:lvlText w:val="•"/>
      <w:lvlJc w:val="left"/>
      <w:pPr>
        <w:ind w:left="2284" w:hanging="288"/>
      </w:pPr>
      <w:rPr>
        <w:rFonts w:hint="default"/>
      </w:rPr>
    </w:lvl>
    <w:lvl w:ilvl="6" w:tplc="5AB8A4DA">
      <w:numFmt w:val="bullet"/>
      <w:lvlText w:val="•"/>
      <w:lvlJc w:val="left"/>
      <w:pPr>
        <w:ind w:left="2665" w:hanging="288"/>
      </w:pPr>
      <w:rPr>
        <w:rFonts w:hint="default"/>
      </w:rPr>
    </w:lvl>
    <w:lvl w:ilvl="7" w:tplc="E2F4431A">
      <w:numFmt w:val="bullet"/>
      <w:lvlText w:val="•"/>
      <w:lvlJc w:val="left"/>
      <w:pPr>
        <w:ind w:left="3045" w:hanging="288"/>
      </w:pPr>
      <w:rPr>
        <w:rFonts w:hint="default"/>
      </w:rPr>
    </w:lvl>
    <w:lvl w:ilvl="8" w:tplc="B236465E">
      <w:numFmt w:val="bullet"/>
      <w:lvlText w:val="•"/>
      <w:lvlJc w:val="left"/>
      <w:pPr>
        <w:ind w:left="3426" w:hanging="288"/>
      </w:pPr>
      <w:rPr>
        <w:rFonts w:hint="default"/>
      </w:rPr>
    </w:lvl>
  </w:abstractNum>
  <w:abstractNum w:abstractNumId="2" w15:restartNumberingAfterBreak="0">
    <w:nsid w:val="38C05262"/>
    <w:multiLevelType w:val="hybridMultilevel"/>
    <w:tmpl w:val="8D9C3482"/>
    <w:lvl w:ilvl="0" w:tplc="B562FF8A">
      <w:numFmt w:val="bullet"/>
      <w:lvlText w:val=""/>
      <w:lvlJc w:val="left"/>
      <w:pPr>
        <w:ind w:left="821" w:hanging="361"/>
      </w:pPr>
      <w:rPr>
        <w:rFonts w:ascii="Symbol" w:eastAsia="Symbol" w:hAnsi="Symbol" w:cs="Symbol" w:hint="default"/>
        <w:w w:val="100"/>
        <w:sz w:val="24"/>
        <w:szCs w:val="24"/>
      </w:rPr>
    </w:lvl>
    <w:lvl w:ilvl="1" w:tplc="0C00ABAE">
      <w:numFmt w:val="bullet"/>
      <w:lvlText w:val="•"/>
      <w:lvlJc w:val="left"/>
      <w:pPr>
        <w:ind w:left="1431" w:hanging="361"/>
      </w:pPr>
      <w:rPr>
        <w:rFonts w:hint="default"/>
      </w:rPr>
    </w:lvl>
    <w:lvl w:ilvl="2" w:tplc="BC9660F6">
      <w:numFmt w:val="bullet"/>
      <w:lvlText w:val="•"/>
      <w:lvlJc w:val="left"/>
      <w:pPr>
        <w:ind w:left="2042" w:hanging="361"/>
      </w:pPr>
      <w:rPr>
        <w:rFonts w:hint="default"/>
      </w:rPr>
    </w:lvl>
    <w:lvl w:ilvl="3" w:tplc="4D1CACCC">
      <w:numFmt w:val="bullet"/>
      <w:lvlText w:val="•"/>
      <w:lvlJc w:val="left"/>
      <w:pPr>
        <w:ind w:left="2653" w:hanging="361"/>
      </w:pPr>
      <w:rPr>
        <w:rFonts w:hint="default"/>
      </w:rPr>
    </w:lvl>
    <w:lvl w:ilvl="4" w:tplc="7B562290">
      <w:numFmt w:val="bullet"/>
      <w:lvlText w:val="•"/>
      <w:lvlJc w:val="left"/>
      <w:pPr>
        <w:ind w:left="3264" w:hanging="361"/>
      </w:pPr>
      <w:rPr>
        <w:rFonts w:hint="default"/>
      </w:rPr>
    </w:lvl>
    <w:lvl w:ilvl="5" w:tplc="515217C0">
      <w:numFmt w:val="bullet"/>
      <w:lvlText w:val="•"/>
      <w:lvlJc w:val="left"/>
      <w:pPr>
        <w:ind w:left="3876" w:hanging="361"/>
      </w:pPr>
      <w:rPr>
        <w:rFonts w:hint="default"/>
      </w:rPr>
    </w:lvl>
    <w:lvl w:ilvl="6" w:tplc="A3C2F834">
      <w:numFmt w:val="bullet"/>
      <w:lvlText w:val="•"/>
      <w:lvlJc w:val="left"/>
      <w:pPr>
        <w:ind w:left="4487" w:hanging="361"/>
      </w:pPr>
      <w:rPr>
        <w:rFonts w:hint="default"/>
      </w:rPr>
    </w:lvl>
    <w:lvl w:ilvl="7" w:tplc="7EBED1A8">
      <w:numFmt w:val="bullet"/>
      <w:lvlText w:val="•"/>
      <w:lvlJc w:val="left"/>
      <w:pPr>
        <w:ind w:left="5098" w:hanging="361"/>
      </w:pPr>
      <w:rPr>
        <w:rFonts w:hint="default"/>
      </w:rPr>
    </w:lvl>
    <w:lvl w:ilvl="8" w:tplc="A02AF794">
      <w:numFmt w:val="bullet"/>
      <w:lvlText w:val="•"/>
      <w:lvlJc w:val="left"/>
      <w:pPr>
        <w:ind w:left="5709" w:hanging="361"/>
      </w:pPr>
      <w:rPr>
        <w:rFonts w:hint="default"/>
      </w:rPr>
    </w:lvl>
  </w:abstractNum>
  <w:abstractNum w:abstractNumId="3" w15:restartNumberingAfterBreak="0">
    <w:nsid w:val="48256DCF"/>
    <w:multiLevelType w:val="hybridMultilevel"/>
    <w:tmpl w:val="B90A6ECC"/>
    <w:lvl w:ilvl="0" w:tplc="1E8E9AF8">
      <w:numFmt w:val="bullet"/>
      <w:lvlText w:val=""/>
      <w:lvlJc w:val="left"/>
      <w:pPr>
        <w:ind w:left="388" w:hanging="288"/>
      </w:pPr>
      <w:rPr>
        <w:rFonts w:ascii="Symbol" w:eastAsia="Symbol" w:hAnsi="Symbol" w:cs="Symbol" w:hint="default"/>
        <w:w w:val="100"/>
        <w:sz w:val="24"/>
        <w:szCs w:val="24"/>
      </w:rPr>
    </w:lvl>
    <w:lvl w:ilvl="1" w:tplc="C6CC0A5E">
      <w:numFmt w:val="bullet"/>
      <w:lvlText w:val="•"/>
      <w:lvlJc w:val="left"/>
      <w:pPr>
        <w:ind w:left="746" w:hanging="288"/>
      </w:pPr>
      <w:rPr>
        <w:rFonts w:hint="default"/>
      </w:rPr>
    </w:lvl>
    <w:lvl w:ilvl="2" w:tplc="F70ABCF4">
      <w:numFmt w:val="bullet"/>
      <w:lvlText w:val="•"/>
      <w:lvlJc w:val="left"/>
      <w:pPr>
        <w:ind w:left="1113" w:hanging="288"/>
      </w:pPr>
      <w:rPr>
        <w:rFonts w:hint="default"/>
      </w:rPr>
    </w:lvl>
    <w:lvl w:ilvl="3" w:tplc="4E7697BE">
      <w:numFmt w:val="bullet"/>
      <w:lvlText w:val="•"/>
      <w:lvlJc w:val="left"/>
      <w:pPr>
        <w:ind w:left="1480" w:hanging="288"/>
      </w:pPr>
      <w:rPr>
        <w:rFonts w:hint="default"/>
      </w:rPr>
    </w:lvl>
    <w:lvl w:ilvl="4" w:tplc="EB5E0018">
      <w:numFmt w:val="bullet"/>
      <w:lvlText w:val="•"/>
      <w:lvlJc w:val="left"/>
      <w:pPr>
        <w:ind w:left="1846" w:hanging="288"/>
      </w:pPr>
      <w:rPr>
        <w:rFonts w:hint="default"/>
      </w:rPr>
    </w:lvl>
    <w:lvl w:ilvl="5" w:tplc="E14497F8">
      <w:numFmt w:val="bullet"/>
      <w:lvlText w:val="•"/>
      <w:lvlJc w:val="left"/>
      <w:pPr>
        <w:ind w:left="2213" w:hanging="288"/>
      </w:pPr>
      <w:rPr>
        <w:rFonts w:hint="default"/>
      </w:rPr>
    </w:lvl>
    <w:lvl w:ilvl="6" w:tplc="A87C46E6">
      <w:numFmt w:val="bullet"/>
      <w:lvlText w:val="•"/>
      <w:lvlJc w:val="left"/>
      <w:pPr>
        <w:ind w:left="2580" w:hanging="288"/>
      </w:pPr>
      <w:rPr>
        <w:rFonts w:hint="default"/>
      </w:rPr>
    </w:lvl>
    <w:lvl w:ilvl="7" w:tplc="337A33DC">
      <w:numFmt w:val="bullet"/>
      <w:lvlText w:val="•"/>
      <w:lvlJc w:val="left"/>
      <w:pPr>
        <w:ind w:left="2946" w:hanging="288"/>
      </w:pPr>
      <w:rPr>
        <w:rFonts w:hint="default"/>
      </w:rPr>
    </w:lvl>
    <w:lvl w:ilvl="8" w:tplc="0264FA54">
      <w:numFmt w:val="bullet"/>
      <w:lvlText w:val="•"/>
      <w:lvlJc w:val="left"/>
      <w:pPr>
        <w:ind w:left="3313" w:hanging="288"/>
      </w:pPr>
      <w:rPr>
        <w:rFonts w:hint="default"/>
      </w:rPr>
    </w:lvl>
  </w:abstractNum>
  <w:abstractNum w:abstractNumId="4" w15:restartNumberingAfterBreak="0">
    <w:nsid w:val="4B733596"/>
    <w:multiLevelType w:val="hybridMultilevel"/>
    <w:tmpl w:val="FA1E19C2"/>
    <w:lvl w:ilvl="0" w:tplc="83C0E3FC">
      <w:numFmt w:val="bullet"/>
      <w:lvlText w:val=""/>
      <w:lvlJc w:val="left"/>
      <w:pPr>
        <w:ind w:left="820" w:hanging="360"/>
      </w:pPr>
      <w:rPr>
        <w:rFonts w:ascii="Wingdings" w:eastAsia="Wingdings" w:hAnsi="Wingdings" w:cs="Wingdings" w:hint="default"/>
        <w:w w:val="100"/>
        <w:sz w:val="24"/>
        <w:szCs w:val="24"/>
      </w:rPr>
    </w:lvl>
    <w:lvl w:ilvl="1" w:tplc="E970F50A">
      <w:numFmt w:val="bullet"/>
      <w:lvlText w:val="•"/>
      <w:lvlJc w:val="left"/>
      <w:pPr>
        <w:ind w:left="1156" w:hanging="360"/>
      </w:pPr>
      <w:rPr>
        <w:rFonts w:hint="default"/>
      </w:rPr>
    </w:lvl>
    <w:lvl w:ilvl="2" w:tplc="4A287258">
      <w:numFmt w:val="bullet"/>
      <w:lvlText w:val="•"/>
      <w:lvlJc w:val="left"/>
      <w:pPr>
        <w:ind w:left="1493" w:hanging="360"/>
      </w:pPr>
      <w:rPr>
        <w:rFonts w:hint="default"/>
      </w:rPr>
    </w:lvl>
    <w:lvl w:ilvl="3" w:tplc="0B06213C">
      <w:numFmt w:val="bullet"/>
      <w:lvlText w:val="•"/>
      <w:lvlJc w:val="left"/>
      <w:pPr>
        <w:ind w:left="1830" w:hanging="360"/>
      </w:pPr>
      <w:rPr>
        <w:rFonts w:hint="default"/>
      </w:rPr>
    </w:lvl>
    <w:lvl w:ilvl="4" w:tplc="7D186CC6">
      <w:numFmt w:val="bullet"/>
      <w:lvlText w:val="•"/>
      <w:lvlJc w:val="left"/>
      <w:pPr>
        <w:ind w:left="2167" w:hanging="360"/>
      </w:pPr>
      <w:rPr>
        <w:rFonts w:hint="default"/>
      </w:rPr>
    </w:lvl>
    <w:lvl w:ilvl="5" w:tplc="8A86C328">
      <w:numFmt w:val="bullet"/>
      <w:lvlText w:val="•"/>
      <w:lvlJc w:val="left"/>
      <w:pPr>
        <w:ind w:left="2504" w:hanging="360"/>
      </w:pPr>
      <w:rPr>
        <w:rFonts w:hint="default"/>
      </w:rPr>
    </w:lvl>
    <w:lvl w:ilvl="6" w:tplc="63B0B586">
      <w:numFmt w:val="bullet"/>
      <w:lvlText w:val="•"/>
      <w:lvlJc w:val="left"/>
      <w:pPr>
        <w:ind w:left="2841" w:hanging="360"/>
      </w:pPr>
      <w:rPr>
        <w:rFonts w:hint="default"/>
      </w:rPr>
    </w:lvl>
    <w:lvl w:ilvl="7" w:tplc="62C46C8C">
      <w:numFmt w:val="bullet"/>
      <w:lvlText w:val="•"/>
      <w:lvlJc w:val="left"/>
      <w:pPr>
        <w:ind w:left="3177" w:hanging="360"/>
      </w:pPr>
      <w:rPr>
        <w:rFonts w:hint="default"/>
      </w:rPr>
    </w:lvl>
    <w:lvl w:ilvl="8" w:tplc="B0565796">
      <w:numFmt w:val="bullet"/>
      <w:lvlText w:val="•"/>
      <w:lvlJc w:val="left"/>
      <w:pPr>
        <w:ind w:left="3514" w:hanging="360"/>
      </w:pPr>
      <w:rPr>
        <w:rFonts w:hint="default"/>
      </w:rPr>
    </w:lvl>
  </w:abstractNum>
  <w:abstractNum w:abstractNumId="5" w15:restartNumberingAfterBreak="0">
    <w:nsid w:val="784540A6"/>
    <w:multiLevelType w:val="hybridMultilevel"/>
    <w:tmpl w:val="C0F640A0"/>
    <w:lvl w:ilvl="0" w:tplc="AD6EC4F0">
      <w:numFmt w:val="bullet"/>
      <w:lvlText w:val=""/>
      <w:lvlJc w:val="left"/>
      <w:pPr>
        <w:ind w:left="820" w:hanging="360"/>
      </w:pPr>
      <w:rPr>
        <w:rFonts w:ascii="Wingdings" w:eastAsia="Wingdings" w:hAnsi="Wingdings" w:cs="Wingdings" w:hint="default"/>
        <w:w w:val="100"/>
        <w:sz w:val="24"/>
        <w:szCs w:val="24"/>
      </w:rPr>
    </w:lvl>
    <w:lvl w:ilvl="1" w:tplc="B6B60514">
      <w:numFmt w:val="bullet"/>
      <w:lvlText w:val="•"/>
      <w:lvlJc w:val="left"/>
      <w:pPr>
        <w:ind w:left="1156" w:hanging="360"/>
      </w:pPr>
      <w:rPr>
        <w:rFonts w:hint="default"/>
      </w:rPr>
    </w:lvl>
    <w:lvl w:ilvl="2" w:tplc="13E23642">
      <w:numFmt w:val="bullet"/>
      <w:lvlText w:val="•"/>
      <w:lvlJc w:val="left"/>
      <w:pPr>
        <w:ind w:left="1493" w:hanging="360"/>
      </w:pPr>
      <w:rPr>
        <w:rFonts w:hint="default"/>
      </w:rPr>
    </w:lvl>
    <w:lvl w:ilvl="3" w:tplc="099617C6">
      <w:numFmt w:val="bullet"/>
      <w:lvlText w:val="•"/>
      <w:lvlJc w:val="left"/>
      <w:pPr>
        <w:ind w:left="1830" w:hanging="360"/>
      </w:pPr>
      <w:rPr>
        <w:rFonts w:hint="default"/>
      </w:rPr>
    </w:lvl>
    <w:lvl w:ilvl="4" w:tplc="54140A1A">
      <w:numFmt w:val="bullet"/>
      <w:lvlText w:val="•"/>
      <w:lvlJc w:val="left"/>
      <w:pPr>
        <w:ind w:left="2167" w:hanging="360"/>
      </w:pPr>
      <w:rPr>
        <w:rFonts w:hint="default"/>
      </w:rPr>
    </w:lvl>
    <w:lvl w:ilvl="5" w:tplc="CAD028A4">
      <w:numFmt w:val="bullet"/>
      <w:lvlText w:val="•"/>
      <w:lvlJc w:val="left"/>
      <w:pPr>
        <w:ind w:left="2504" w:hanging="360"/>
      </w:pPr>
      <w:rPr>
        <w:rFonts w:hint="default"/>
      </w:rPr>
    </w:lvl>
    <w:lvl w:ilvl="6" w:tplc="97C61BB0">
      <w:numFmt w:val="bullet"/>
      <w:lvlText w:val="•"/>
      <w:lvlJc w:val="left"/>
      <w:pPr>
        <w:ind w:left="2841" w:hanging="360"/>
      </w:pPr>
      <w:rPr>
        <w:rFonts w:hint="default"/>
      </w:rPr>
    </w:lvl>
    <w:lvl w:ilvl="7" w:tplc="B01A596A">
      <w:numFmt w:val="bullet"/>
      <w:lvlText w:val="•"/>
      <w:lvlJc w:val="left"/>
      <w:pPr>
        <w:ind w:left="3177" w:hanging="360"/>
      </w:pPr>
      <w:rPr>
        <w:rFonts w:hint="default"/>
      </w:rPr>
    </w:lvl>
    <w:lvl w:ilvl="8" w:tplc="8A3CA094">
      <w:numFmt w:val="bullet"/>
      <w:lvlText w:val="•"/>
      <w:lvlJc w:val="left"/>
      <w:pPr>
        <w:ind w:left="3514" w:hanging="360"/>
      </w:pPr>
      <w:rPr>
        <w:rFonts w:hint="default"/>
      </w:rPr>
    </w:lvl>
  </w:abstractNum>
  <w:abstractNum w:abstractNumId="6" w15:restartNumberingAfterBreak="0">
    <w:nsid w:val="794F2850"/>
    <w:multiLevelType w:val="hybridMultilevel"/>
    <w:tmpl w:val="92B00BA6"/>
    <w:lvl w:ilvl="0" w:tplc="407C3DBA">
      <w:numFmt w:val="bullet"/>
      <w:lvlText w:val=""/>
      <w:lvlJc w:val="left"/>
      <w:pPr>
        <w:ind w:left="820" w:hanging="360"/>
      </w:pPr>
      <w:rPr>
        <w:rFonts w:ascii="Wingdings" w:eastAsia="Wingdings" w:hAnsi="Wingdings" w:cs="Wingdings" w:hint="default"/>
        <w:w w:val="100"/>
        <w:sz w:val="24"/>
        <w:szCs w:val="24"/>
      </w:rPr>
    </w:lvl>
    <w:lvl w:ilvl="1" w:tplc="5884213A">
      <w:numFmt w:val="bullet"/>
      <w:lvlText w:val="•"/>
      <w:lvlJc w:val="left"/>
      <w:pPr>
        <w:ind w:left="1156" w:hanging="360"/>
      </w:pPr>
      <w:rPr>
        <w:rFonts w:hint="default"/>
      </w:rPr>
    </w:lvl>
    <w:lvl w:ilvl="2" w:tplc="217AB59E">
      <w:numFmt w:val="bullet"/>
      <w:lvlText w:val="•"/>
      <w:lvlJc w:val="left"/>
      <w:pPr>
        <w:ind w:left="1493" w:hanging="360"/>
      </w:pPr>
      <w:rPr>
        <w:rFonts w:hint="default"/>
      </w:rPr>
    </w:lvl>
    <w:lvl w:ilvl="3" w:tplc="EAF425DC">
      <w:numFmt w:val="bullet"/>
      <w:lvlText w:val="•"/>
      <w:lvlJc w:val="left"/>
      <w:pPr>
        <w:ind w:left="1830" w:hanging="360"/>
      </w:pPr>
      <w:rPr>
        <w:rFonts w:hint="default"/>
      </w:rPr>
    </w:lvl>
    <w:lvl w:ilvl="4" w:tplc="D7F8CD2C">
      <w:numFmt w:val="bullet"/>
      <w:lvlText w:val="•"/>
      <w:lvlJc w:val="left"/>
      <w:pPr>
        <w:ind w:left="2167" w:hanging="360"/>
      </w:pPr>
      <w:rPr>
        <w:rFonts w:hint="default"/>
      </w:rPr>
    </w:lvl>
    <w:lvl w:ilvl="5" w:tplc="92F2B6E0">
      <w:numFmt w:val="bullet"/>
      <w:lvlText w:val="•"/>
      <w:lvlJc w:val="left"/>
      <w:pPr>
        <w:ind w:left="2504" w:hanging="360"/>
      </w:pPr>
      <w:rPr>
        <w:rFonts w:hint="default"/>
      </w:rPr>
    </w:lvl>
    <w:lvl w:ilvl="6" w:tplc="5CB4DAE0">
      <w:numFmt w:val="bullet"/>
      <w:lvlText w:val="•"/>
      <w:lvlJc w:val="left"/>
      <w:pPr>
        <w:ind w:left="2841" w:hanging="360"/>
      </w:pPr>
      <w:rPr>
        <w:rFonts w:hint="default"/>
      </w:rPr>
    </w:lvl>
    <w:lvl w:ilvl="7" w:tplc="47EA499A">
      <w:numFmt w:val="bullet"/>
      <w:lvlText w:val="•"/>
      <w:lvlJc w:val="left"/>
      <w:pPr>
        <w:ind w:left="3177" w:hanging="360"/>
      </w:pPr>
      <w:rPr>
        <w:rFonts w:hint="default"/>
      </w:rPr>
    </w:lvl>
    <w:lvl w:ilvl="8" w:tplc="EB90ADDE">
      <w:numFmt w:val="bullet"/>
      <w:lvlText w:val="•"/>
      <w:lvlJc w:val="left"/>
      <w:pPr>
        <w:ind w:left="3514" w:hanging="360"/>
      </w:pPr>
      <w:rPr>
        <w:rFonts w:hint="default"/>
      </w:rPr>
    </w:lvl>
  </w:abstractNum>
  <w:abstractNum w:abstractNumId="7" w15:restartNumberingAfterBreak="0">
    <w:nsid w:val="7BE319EF"/>
    <w:multiLevelType w:val="hybridMultilevel"/>
    <w:tmpl w:val="399C9D78"/>
    <w:lvl w:ilvl="0" w:tplc="8064FA4E">
      <w:numFmt w:val="bullet"/>
      <w:lvlText w:val=""/>
      <w:lvlJc w:val="left"/>
      <w:pPr>
        <w:ind w:left="818" w:hanging="360"/>
      </w:pPr>
      <w:rPr>
        <w:rFonts w:ascii="Wingdings" w:eastAsia="Wingdings" w:hAnsi="Wingdings" w:cs="Wingdings" w:hint="default"/>
        <w:w w:val="99"/>
        <w:sz w:val="32"/>
        <w:szCs w:val="32"/>
      </w:rPr>
    </w:lvl>
    <w:lvl w:ilvl="1" w:tplc="10062E4E">
      <w:numFmt w:val="bullet"/>
      <w:lvlText w:val="•"/>
      <w:lvlJc w:val="left"/>
      <w:pPr>
        <w:ind w:left="1156" w:hanging="360"/>
      </w:pPr>
      <w:rPr>
        <w:rFonts w:hint="default"/>
      </w:rPr>
    </w:lvl>
    <w:lvl w:ilvl="2" w:tplc="C25CE2E0">
      <w:numFmt w:val="bullet"/>
      <w:lvlText w:val="•"/>
      <w:lvlJc w:val="left"/>
      <w:pPr>
        <w:ind w:left="1493" w:hanging="360"/>
      </w:pPr>
      <w:rPr>
        <w:rFonts w:hint="default"/>
      </w:rPr>
    </w:lvl>
    <w:lvl w:ilvl="3" w:tplc="257EC52A">
      <w:numFmt w:val="bullet"/>
      <w:lvlText w:val="•"/>
      <w:lvlJc w:val="left"/>
      <w:pPr>
        <w:ind w:left="1830" w:hanging="360"/>
      </w:pPr>
      <w:rPr>
        <w:rFonts w:hint="default"/>
      </w:rPr>
    </w:lvl>
    <w:lvl w:ilvl="4" w:tplc="6800324E">
      <w:numFmt w:val="bullet"/>
      <w:lvlText w:val="•"/>
      <w:lvlJc w:val="left"/>
      <w:pPr>
        <w:ind w:left="2167" w:hanging="360"/>
      </w:pPr>
      <w:rPr>
        <w:rFonts w:hint="default"/>
      </w:rPr>
    </w:lvl>
    <w:lvl w:ilvl="5" w:tplc="2000F5B4">
      <w:numFmt w:val="bullet"/>
      <w:lvlText w:val="•"/>
      <w:lvlJc w:val="left"/>
      <w:pPr>
        <w:ind w:left="2504" w:hanging="360"/>
      </w:pPr>
      <w:rPr>
        <w:rFonts w:hint="default"/>
      </w:rPr>
    </w:lvl>
    <w:lvl w:ilvl="6" w:tplc="AACA9A5A">
      <w:numFmt w:val="bullet"/>
      <w:lvlText w:val="•"/>
      <w:lvlJc w:val="left"/>
      <w:pPr>
        <w:ind w:left="2841" w:hanging="360"/>
      </w:pPr>
      <w:rPr>
        <w:rFonts w:hint="default"/>
      </w:rPr>
    </w:lvl>
    <w:lvl w:ilvl="7" w:tplc="11A09766">
      <w:numFmt w:val="bullet"/>
      <w:lvlText w:val="•"/>
      <w:lvlJc w:val="left"/>
      <w:pPr>
        <w:ind w:left="3177" w:hanging="360"/>
      </w:pPr>
      <w:rPr>
        <w:rFonts w:hint="default"/>
      </w:rPr>
    </w:lvl>
    <w:lvl w:ilvl="8" w:tplc="BEFE8C4E">
      <w:numFmt w:val="bullet"/>
      <w:lvlText w:val="•"/>
      <w:lvlJc w:val="left"/>
      <w:pPr>
        <w:ind w:left="3514" w:hanging="360"/>
      </w:pPr>
      <w:rPr>
        <w:rFont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5"/>
    <w:rsid w:val="003E64B3"/>
    <w:rsid w:val="00830DB2"/>
    <w:rsid w:val="008C6D15"/>
    <w:rsid w:val="009C60D4"/>
    <w:rsid w:val="00C8467C"/>
    <w:rsid w:val="00FA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ED056A8-B0AD-41FD-B90C-48A68E48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Hopkin,Estelle dpp89134</dc:creator>
  <cp:lastModifiedBy>Swain,Carol swp55583</cp:lastModifiedBy>
  <cp:revision>2</cp:revision>
  <dcterms:created xsi:type="dcterms:W3CDTF">2020-10-20T09:40:00Z</dcterms:created>
  <dcterms:modified xsi:type="dcterms:W3CDTF">2020-10-20T09:40:00Z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Microsoft® Word 2013</vt:lpwstr>
  </property>
  <property fmtid="{D5CDD505-2E9C-101B-9397-08002B2CF9AE}" pid="4" name="LastSaved">
    <vt:filetime>2019-08-13T00:00:00Z</vt:filetime>
  </property>
  <property fmtid="{D5CDD505-2E9C-101B-9397-08002B2CF9AE}" pid="5" name="TitusGUID">
    <vt:lpwstr>c8430af8-9e9c-4a02-b6ac-ba57dc749538</vt:lpwstr>
  </property>
  <property fmtid="{D5CDD505-2E9C-101B-9397-08002B2CF9AE}" pid="6" name="Classification">
    <vt:lpwstr>OFFICIAL</vt:lpwstr>
  </property>
  <property fmtid="{D5CDD505-2E9C-101B-9397-08002B2CF9AE}" pid="7" name="Visibility">
    <vt:lpwstr>NOT VISIBLE</vt:lpwstr>
  </property>
</Properties>
</file>