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B8" w:rsidRDefault="00BB2EB8">
      <w:pPr>
        <w:rPr>
          <w:rFonts w:ascii="Arial" w:hAnsi="Arial" w:cs="Arial"/>
          <w:u w:val="single"/>
        </w:rPr>
      </w:pPr>
      <w:r w:rsidRPr="00BB2EB8">
        <w:rPr>
          <w:rFonts w:ascii="Arial" w:hAnsi="Arial" w:cs="Arial"/>
          <w:u w:val="single"/>
        </w:rPr>
        <w:t>FAQs</w:t>
      </w:r>
      <w:r w:rsidR="003C10A7">
        <w:rPr>
          <w:rFonts w:ascii="Arial" w:hAnsi="Arial" w:cs="Arial"/>
          <w:u w:val="single"/>
        </w:rPr>
        <w:t xml:space="preserve"> – Gwent Police </w:t>
      </w:r>
    </w:p>
    <w:p w:rsidR="003C10A7" w:rsidRDefault="003C10A7">
      <w:pPr>
        <w:rPr>
          <w:rFonts w:ascii="Arial" w:hAnsi="Arial" w:cs="Arial"/>
          <w:u w:val="single"/>
        </w:rPr>
      </w:pPr>
    </w:p>
    <w:p w:rsidR="003C10A7" w:rsidRDefault="003C10A7" w:rsidP="00713648">
      <w:pPr>
        <w:pStyle w:val="ListParagraph"/>
        <w:shd w:val="clear" w:color="auto" w:fill="FFFFFF"/>
        <w:spacing w:before="100" w:beforeAutospacing="1" w:after="100" w:afterAutospacing="1" w:line="240" w:lineRule="auto"/>
        <w:jc w:val="both"/>
        <w:rPr>
          <w:rStyle w:val="Strong"/>
          <w:rFonts w:ascii="Arial" w:hAnsi="Arial" w:cs="Arial"/>
          <w:sz w:val="24"/>
          <w:szCs w:val="24"/>
          <w:lang w:val="en-US"/>
        </w:rPr>
      </w:pPr>
      <w:r w:rsidRPr="003C10A7">
        <w:rPr>
          <w:rStyle w:val="Strong"/>
          <w:rFonts w:ascii="Arial" w:hAnsi="Arial" w:cs="Arial"/>
          <w:sz w:val="24"/>
          <w:szCs w:val="24"/>
          <w:lang w:val="en-US"/>
        </w:rPr>
        <w:t>Am I eligible?</w:t>
      </w:r>
    </w:p>
    <w:p w:rsidR="003C10A7" w:rsidRPr="003C10A7" w:rsidRDefault="003C10A7" w:rsidP="00713648">
      <w:pPr>
        <w:pStyle w:val="ListParagraph"/>
        <w:shd w:val="clear" w:color="auto" w:fill="FFFFFF"/>
        <w:spacing w:before="100" w:beforeAutospacing="1" w:after="100" w:afterAutospacing="1" w:line="240" w:lineRule="auto"/>
        <w:jc w:val="both"/>
        <w:rPr>
          <w:rFonts w:ascii="Arial" w:eastAsia="Times New Roman" w:hAnsi="Arial" w:cs="Arial"/>
          <w:b/>
          <w:bCs/>
          <w:color w:val="031424"/>
          <w:sz w:val="24"/>
          <w:szCs w:val="24"/>
          <w:lang w:val="en-US" w:eastAsia="en-GB"/>
        </w:rPr>
      </w:pPr>
      <w:r w:rsidRPr="003C10A7">
        <w:rPr>
          <w:rFonts w:ascii="Arial" w:hAnsi="Arial" w:cs="Arial"/>
          <w:sz w:val="24"/>
          <w:szCs w:val="24"/>
          <w:lang w:val="en-US"/>
        </w:rPr>
        <w:br/>
        <w:t>Our Eligibility criteria is detailed in full on our website. However if you have any questions which we have not answered, please feel free to contact us directly</w:t>
      </w:r>
      <w:r>
        <w:rPr>
          <w:rFonts w:ascii="Arial" w:hAnsi="Arial" w:cs="Arial"/>
          <w:sz w:val="24"/>
          <w:szCs w:val="24"/>
          <w:lang w:val="en-US"/>
        </w:rPr>
        <w:t xml:space="preserve"> and attend the Police Officer Awareness Sessions.</w:t>
      </w:r>
    </w:p>
    <w:p w:rsidR="003C10A7" w:rsidRPr="003C10A7" w:rsidRDefault="003C10A7" w:rsidP="00713648">
      <w:pPr>
        <w:pStyle w:val="ListParagraph"/>
        <w:shd w:val="clear" w:color="auto" w:fill="FFFFFF"/>
        <w:spacing w:before="100" w:beforeAutospacing="1" w:after="100" w:afterAutospacing="1" w:line="240" w:lineRule="auto"/>
        <w:jc w:val="both"/>
        <w:rPr>
          <w:rFonts w:ascii="Arial" w:eastAsia="Times New Roman" w:hAnsi="Arial" w:cs="Arial"/>
          <w:b/>
          <w:bCs/>
          <w:color w:val="031424"/>
          <w:sz w:val="24"/>
          <w:szCs w:val="24"/>
          <w:lang w:val="en-US" w:eastAsia="en-GB"/>
        </w:rPr>
      </w:pPr>
    </w:p>
    <w:p w:rsidR="003C10A7" w:rsidRPr="003C10A7" w:rsidRDefault="00BB2EB8" w:rsidP="00713648">
      <w:pPr>
        <w:pStyle w:val="ListParagraph"/>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is the recruitment process?</w:t>
      </w:r>
      <w:r w:rsidRPr="003C10A7">
        <w:rPr>
          <w:rFonts w:ascii="Arial" w:eastAsia="Times New Roman" w:hAnsi="Arial" w:cs="Arial"/>
          <w:b/>
          <w:bCs/>
          <w:color w:val="031424"/>
          <w:sz w:val="24"/>
          <w:szCs w:val="24"/>
          <w:lang w:val="en-US" w:eastAsia="en-GB"/>
        </w:rPr>
        <w:br/>
      </w:r>
    </w:p>
    <w:p w:rsidR="003C10A7" w:rsidRPr="00D53F33" w:rsidRDefault="00BB2EB8" w:rsidP="00713648">
      <w:pPr>
        <w:shd w:val="clear" w:color="auto" w:fill="FFFFFF"/>
        <w:spacing w:before="100" w:beforeAutospacing="1" w:after="100" w:afterAutospacing="1" w:line="240" w:lineRule="auto"/>
        <w:ind w:left="720"/>
        <w:jc w:val="both"/>
        <w:rPr>
          <w:rFonts w:ascii="Arial" w:eastAsia="Times New Roman" w:hAnsi="Arial" w:cs="Arial"/>
          <w:strike/>
          <w:sz w:val="24"/>
          <w:szCs w:val="24"/>
          <w:lang w:val="en-US" w:eastAsia="en-GB"/>
        </w:rPr>
      </w:pPr>
      <w:r w:rsidRPr="00D53F33">
        <w:rPr>
          <w:rFonts w:ascii="Arial" w:eastAsia="Times New Roman" w:hAnsi="Arial" w:cs="Arial"/>
          <w:color w:val="031424"/>
          <w:sz w:val="24"/>
          <w:szCs w:val="24"/>
          <w:lang w:val="en-US" w:eastAsia="en-GB"/>
        </w:rPr>
        <w:t xml:space="preserve">First step will be an on-line application </w:t>
      </w:r>
      <w:r w:rsidR="003C10A7" w:rsidRPr="00D53F33">
        <w:rPr>
          <w:rFonts w:ascii="Arial" w:eastAsia="Times New Roman" w:hAnsi="Arial" w:cs="Arial"/>
          <w:color w:val="031424"/>
          <w:sz w:val="24"/>
          <w:szCs w:val="24"/>
          <w:lang w:val="en-US" w:eastAsia="en-GB"/>
        </w:rPr>
        <w:t>process, which</w:t>
      </w:r>
      <w:r w:rsidRPr="00D53F33">
        <w:rPr>
          <w:rFonts w:ascii="Arial" w:eastAsia="Times New Roman" w:hAnsi="Arial" w:cs="Arial"/>
          <w:color w:val="031424"/>
          <w:sz w:val="24"/>
          <w:szCs w:val="24"/>
          <w:lang w:val="en-US" w:eastAsia="en-GB"/>
        </w:rPr>
        <w:t xml:space="preserve"> entails several on-line tests and an application form.  All tests must be successfully completed before you can complete the application form. Following successful completion of the application process you will be contact</w:t>
      </w:r>
      <w:r w:rsidR="00CB2EBC" w:rsidRPr="00D53F33">
        <w:rPr>
          <w:rFonts w:ascii="Arial" w:eastAsia="Times New Roman" w:hAnsi="Arial" w:cs="Arial"/>
          <w:color w:val="031424"/>
          <w:sz w:val="24"/>
          <w:szCs w:val="24"/>
          <w:lang w:val="en-US" w:eastAsia="en-GB"/>
        </w:rPr>
        <w:t>ed</w:t>
      </w:r>
      <w:r w:rsidRPr="00D53F33">
        <w:rPr>
          <w:rFonts w:ascii="Arial" w:eastAsia="Times New Roman" w:hAnsi="Arial" w:cs="Arial"/>
          <w:color w:val="031424"/>
          <w:sz w:val="24"/>
          <w:szCs w:val="24"/>
          <w:lang w:val="en-US" w:eastAsia="en-GB"/>
        </w:rPr>
        <w:t xml:space="preserve"> by HR </w:t>
      </w:r>
      <w:r w:rsidRPr="00D53F33">
        <w:rPr>
          <w:rFonts w:ascii="Arial" w:eastAsia="Times New Roman" w:hAnsi="Arial" w:cs="Arial"/>
          <w:sz w:val="24"/>
          <w:szCs w:val="24"/>
          <w:lang w:val="en-US" w:eastAsia="en-GB"/>
        </w:rPr>
        <w:t xml:space="preserve">to </w:t>
      </w:r>
      <w:r w:rsidR="003C10A7" w:rsidRPr="00D53F33">
        <w:rPr>
          <w:rFonts w:ascii="Arial" w:eastAsia="Times New Roman" w:hAnsi="Arial" w:cs="Arial"/>
          <w:sz w:val="24"/>
          <w:szCs w:val="24"/>
          <w:lang w:val="en-US" w:eastAsia="en-GB"/>
        </w:rPr>
        <w:t xml:space="preserve">attend a Police National Assessment Centre in Bridgend. </w:t>
      </w:r>
    </w:p>
    <w:p w:rsidR="003C10A7" w:rsidRDefault="003C10A7" w:rsidP="00713648">
      <w:pPr>
        <w:pStyle w:val="ListParagraph"/>
        <w:shd w:val="clear" w:color="auto" w:fill="FFFFFF"/>
        <w:spacing w:before="100" w:beforeAutospacing="1" w:after="100" w:afterAutospacing="1" w:line="240" w:lineRule="auto"/>
        <w:jc w:val="both"/>
        <w:rPr>
          <w:rFonts w:ascii="Arial" w:eastAsia="Times New Roman" w:hAnsi="Arial" w:cs="Arial"/>
          <w:color w:val="031424"/>
          <w:sz w:val="24"/>
          <w:szCs w:val="24"/>
          <w:lang w:val="en-US" w:eastAsia="en-GB"/>
        </w:rPr>
      </w:pPr>
    </w:p>
    <w:p w:rsidR="003C10A7" w:rsidRPr="008E1315" w:rsidRDefault="003C10A7" w:rsidP="00713648">
      <w:pPr>
        <w:shd w:val="clear" w:color="auto" w:fill="FFFFFF"/>
        <w:spacing w:before="100" w:beforeAutospacing="1" w:after="100" w:afterAutospacing="1" w:line="240" w:lineRule="auto"/>
        <w:ind w:firstLine="720"/>
        <w:jc w:val="both"/>
        <w:rPr>
          <w:rFonts w:ascii="Arial" w:eastAsia="Times New Roman" w:hAnsi="Arial" w:cs="Arial"/>
          <w:b/>
          <w:color w:val="031424"/>
          <w:sz w:val="24"/>
          <w:szCs w:val="24"/>
          <w:lang w:val="en-US" w:eastAsia="en-GB"/>
        </w:rPr>
      </w:pPr>
      <w:r w:rsidRPr="008E1315">
        <w:rPr>
          <w:rFonts w:ascii="Arial" w:eastAsia="Times New Roman" w:hAnsi="Arial" w:cs="Arial"/>
          <w:b/>
          <w:color w:val="031424"/>
          <w:sz w:val="24"/>
          <w:szCs w:val="24"/>
          <w:lang w:val="en-US" w:eastAsia="en-GB"/>
        </w:rPr>
        <w:t xml:space="preserve">How can I find out more about the selection process? </w:t>
      </w:r>
    </w:p>
    <w:p w:rsidR="003C10A7" w:rsidRPr="003C10A7" w:rsidRDefault="003C10A7" w:rsidP="00713648">
      <w:pPr>
        <w:pStyle w:val="ListParagraph"/>
        <w:shd w:val="clear" w:color="auto" w:fill="FFFFFF"/>
        <w:spacing w:before="100" w:beforeAutospacing="1" w:after="100" w:afterAutospacing="1" w:line="240" w:lineRule="auto"/>
        <w:jc w:val="both"/>
        <w:rPr>
          <w:rFonts w:ascii="Arial" w:eastAsia="Times New Roman" w:hAnsi="Arial" w:cs="Arial"/>
          <w:b/>
          <w:color w:val="031424"/>
          <w:sz w:val="24"/>
          <w:szCs w:val="24"/>
          <w:lang w:val="en-US" w:eastAsia="en-GB"/>
        </w:rPr>
      </w:pPr>
    </w:p>
    <w:p w:rsidR="003C10A7" w:rsidRPr="00D53F33" w:rsidRDefault="003C10A7" w:rsidP="00713648">
      <w:pPr>
        <w:shd w:val="clear" w:color="auto" w:fill="FFFFFF"/>
        <w:spacing w:before="100" w:beforeAutospacing="1" w:after="100" w:afterAutospacing="1" w:line="240" w:lineRule="auto"/>
        <w:ind w:left="720"/>
        <w:jc w:val="both"/>
        <w:rPr>
          <w:rFonts w:ascii="Arial" w:eastAsia="Times New Roman" w:hAnsi="Arial" w:cs="Arial"/>
          <w:color w:val="031424"/>
          <w:sz w:val="24"/>
          <w:szCs w:val="24"/>
          <w:lang w:val="en-US" w:eastAsia="en-GB"/>
        </w:rPr>
      </w:pPr>
      <w:r w:rsidRPr="00D53F33">
        <w:rPr>
          <w:rFonts w:ascii="Arial" w:eastAsia="Times New Roman" w:hAnsi="Arial" w:cs="Arial"/>
          <w:color w:val="031424"/>
          <w:sz w:val="24"/>
          <w:szCs w:val="24"/>
          <w:lang w:val="en-US" w:eastAsia="en-GB"/>
        </w:rPr>
        <w:t>Details of Pre-</w:t>
      </w:r>
      <w:r w:rsidR="00CB2EBC" w:rsidRPr="00D53F33">
        <w:rPr>
          <w:rFonts w:ascii="Arial" w:eastAsia="Times New Roman" w:hAnsi="Arial" w:cs="Arial"/>
          <w:color w:val="031424"/>
          <w:sz w:val="24"/>
          <w:szCs w:val="24"/>
          <w:lang w:val="en-US" w:eastAsia="en-GB"/>
        </w:rPr>
        <w:t>employment</w:t>
      </w:r>
      <w:r w:rsidRPr="00D53F33">
        <w:rPr>
          <w:rFonts w:ascii="Arial" w:eastAsia="Times New Roman" w:hAnsi="Arial" w:cs="Arial"/>
          <w:color w:val="031424"/>
          <w:sz w:val="24"/>
          <w:szCs w:val="24"/>
          <w:lang w:val="en-US" w:eastAsia="en-GB"/>
        </w:rPr>
        <w:t xml:space="preserve"> che</w:t>
      </w:r>
      <w:r w:rsidR="00D53F33">
        <w:rPr>
          <w:rFonts w:ascii="Arial" w:eastAsia="Times New Roman" w:hAnsi="Arial" w:cs="Arial"/>
          <w:color w:val="031424"/>
          <w:sz w:val="24"/>
          <w:szCs w:val="24"/>
          <w:lang w:val="en-US" w:eastAsia="en-GB"/>
        </w:rPr>
        <w:t>cks are detailed on the website.</w:t>
      </w:r>
      <w:r w:rsidRPr="00D53F33">
        <w:rPr>
          <w:rFonts w:ascii="Arial" w:eastAsia="Times New Roman" w:hAnsi="Arial" w:cs="Arial"/>
          <w:color w:val="031424"/>
          <w:sz w:val="24"/>
          <w:szCs w:val="24"/>
          <w:lang w:val="en-US" w:eastAsia="en-GB"/>
        </w:rPr>
        <w:t xml:space="preserve"> We</w:t>
      </w:r>
      <w:r w:rsidR="00D53F33">
        <w:rPr>
          <w:rFonts w:ascii="Arial" w:eastAsia="Times New Roman" w:hAnsi="Arial" w:cs="Arial"/>
          <w:color w:val="031424"/>
          <w:sz w:val="24"/>
          <w:szCs w:val="24"/>
          <w:lang w:val="en-US" w:eastAsia="en-GB"/>
        </w:rPr>
        <w:t xml:space="preserve"> also</w:t>
      </w:r>
      <w:r w:rsidRPr="00D53F33">
        <w:rPr>
          <w:rFonts w:ascii="Arial" w:eastAsia="Times New Roman" w:hAnsi="Arial" w:cs="Arial"/>
          <w:color w:val="031424"/>
          <w:sz w:val="24"/>
          <w:szCs w:val="24"/>
          <w:lang w:val="en-US" w:eastAsia="en-GB"/>
        </w:rPr>
        <w:t xml:space="preserve"> ask that all candidates attend the force Police Constable Awareness events on </w:t>
      </w:r>
      <w:r w:rsidR="00CB2EBC" w:rsidRPr="00D53F33">
        <w:rPr>
          <w:rFonts w:ascii="Arial" w:eastAsia="Times New Roman" w:hAnsi="Arial" w:cs="Arial"/>
          <w:color w:val="031424"/>
          <w:sz w:val="24"/>
          <w:szCs w:val="24"/>
          <w:lang w:val="en-US" w:eastAsia="en-GB"/>
        </w:rPr>
        <w:t>04.09.19 or 14.09.19</w:t>
      </w:r>
    </w:p>
    <w:p w:rsidR="003C10A7" w:rsidRDefault="003C10A7" w:rsidP="00713648">
      <w:pPr>
        <w:pStyle w:val="ListParagraph"/>
        <w:shd w:val="clear" w:color="auto" w:fill="FFFFFF"/>
        <w:spacing w:before="100" w:beforeAutospacing="1" w:after="100" w:afterAutospacing="1" w:line="240" w:lineRule="auto"/>
        <w:jc w:val="both"/>
        <w:rPr>
          <w:rFonts w:ascii="Arial" w:eastAsia="Times New Roman" w:hAnsi="Arial" w:cs="Arial"/>
          <w:color w:val="031424"/>
          <w:sz w:val="24"/>
          <w:szCs w:val="24"/>
          <w:lang w:val="en-US" w:eastAsia="en-GB"/>
        </w:rPr>
      </w:pPr>
    </w:p>
    <w:p w:rsidR="003C10A7" w:rsidRPr="008E1315" w:rsidRDefault="003C10A7" w:rsidP="00713648">
      <w:pPr>
        <w:shd w:val="clear" w:color="auto" w:fill="FFFFFF"/>
        <w:spacing w:before="100" w:beforeAutospacing="1" w:after="100" w:afterAutospacing="1" w:line="240" w:lineRule="auto"/>
        <w:ind w:firstLine="501"/>
        <w:jc w:val="both"/>
        <w:rPr>
          <w:rFonts w:ascii="Arial" w:eastAsia="Times New Roman" w:hAnsi="Arial" w:cs="Arial"/>
          <w:b/>
          <w:color w:val="031424"/>
          <w:sz w:val="24"/>
          <w:szCs w:val="24"/>
          <w:lang w:val="en-US" w:eastAsia="en-GB"/>
        </w:rPr>
      </w:pPr>
      <w:r w:rsidRPr="008E1315">
        <w:rPr>
          <w:rFonts w:ascii="Arial" w:eastAsia="Times New Roman" w:hAnsi="Arial" w:cs="Arial"/>
          <w:b/>
          <w:color w:val="031424"/>
          <w:sz w:val="24"/>
          <w:szCs w:val="24"/>
          <w:lang w:val="en-US" w:eastAsia="en-GB"/>
        </w:rPr>
        <w:t>What training will be provided?</w:t>
      </w:r>
    </w:p>
    <w:p w:rsidR="003C10A7" w:rsidRPr="003C10A7" w:rsidRDefault="003C10A7" w:rsidP="00713648">
      <w:pPr>
        <w:pStyle w:val="ListParagraph"/>
        <w:shd w:val="clear" w:color="auto" w:fill="FFFFFF"/>
        <w:spacing w:before="100" w:beforeAutospacing="1" w:after="100" w:afterAutospacing="1" w:line="240" w:lineRule="auto"/>
        <w:jc w:val="both"/>
        <w:rPr>
          <w:rFonts w:ascii="Arial" w:eastAsia="Times New Roman" w:hAnsi="Arial" w:cs="Arial"/>
          <w:color w:val="031424"/>
          <w:sz w:val="24"/>
          <w:szCs w:val="24"/>
          <w:lang w:val="en-US" w:eastAsia="en-GB"/>
        </w:rPr>
      </w:pPr>
    </w:p>
    <w:p w:rsidR="003C10A7" w:rsidRPr="00D53F33" w:rsidRDefault="003C10A7" w:rsidP="00713648">
      <w:pPr>
        <w:shd w:val="clear" w:color="auto" w:fill="FFFFFF"/>
        <w:spacing w:before="100" w:beforeAutospacing="1" w:after="100" w:afterAutospacing="1" w:line="240" w:lineRule="auto"/>
        <w:ind w:left="501"/>
        <w:jc w:val="both"/>
        <w:rPr>
          <w:rFonts w:ascii="Arial" w:eastAsia="Times New Roman" w:hAnsi="Arial" w:cs="Arial"/>
          <w:strike/>
          <w:color w:val="031424"/>
          <w:sz w:val="24"/>
          <w:szCs w:val="24"/>
          <w:lang w:val="en-US" w:eastAsia="en-GB"/>
        </w:rPr>
      </w:pPr>
      <w:r w:rsidRPr="00D53F33">
        <w:rPr>
          <w:rFonts w:ascii="Arial" w:hAnsi="Arial" w:cs="Arial"/>
          <w:sz w:val="24"/>
          <w:szCs w:val="24"/>
          <w:lang w:val="en-US"/>
        </w:rPr>
        <w:t xml:space="preserve">The first </w:t>
      </w:r>
      <w:r w:rsidR="008E1315">
        <w:rPr>
          <w:rFonts w:ascii="Arial" w:hAnsi="Arial" w:cs="Arial"/>
          <w:sz w:val="24"/>
          <w:szCs w:val="24"/>
          <w:lang w:val="en-US"/>
        </w:rPr>
        <w:t xml:space="preserve">6months </w:t>
      </w:r>
      <w:r w:rsidRPr="00D53F33">
        <w:rPr>
          <w:rFonts w:ascii="Arial" w:hAnsi="Arial" w:cs="Arial"/>
          <w:sz w:val="24"/>
          <w:szCs w:val="24"/>
          <w:lang w:val="en-US"/>
        </w:rPr>
        <w:t>will be classroom based. Police officers and police staff trainers will deliver the course at a police-training establishment in Bridgend.</w:t>
      </w:r>
      <w:r w:rsidR="00CB2EBC" w:rsidRPr="00D53F33">
        <w:rPr>
          <w:rFonts w:ascii="Arial" w:hAnsi="Arial" w:cs="Arial"/>
          <w:sz w:val="24"/>
          <w:szCs w:val="24"/>
          <w:lang w:val="en-US"/>
        </w:rPr>
        <w:t xml:space="preserve"> </w:t>
      </w:r>
      <w:r w:rsidRPr="00D53F33">
        <w:rPr>
          <w:rFonts w:ascii="Arial" w:hAnsi="Arial" w:cs="Arial"/>
          <w:sz w:val="24"/>
          <w:szCs w:val="24"/>
          <w:lang w:val="en-US"/>
        </w:rPr>
        <w:t>This is a non-residential course designed to help maximise learning potential both academically and practically and start developing operational policing skills.</w:t>
      </w:r>
      <w:r w:rsidR="00CB2EBC" w:rsidRPr="00D53F33">
        <w:rPr>
          <w:rFonts w:ascii="Arial" w:hAnsi="Arial" w:cs="Arial"/>
          <w:sz w:val="24"/>
          <w:szCs w:val="24"/>
          <w:lang w:val="en-US"/>
        </w:rPr>
        <w:t xml:space="preserve"> </w:t>
      </w:r>
      <w:r w:rsidRPr="00D53F33">
        <w:rPr>
          <w:rFonts w:ascii="Arial" w:hAnsi="Arial" w:cs="Arial"/>
          <w:sz w:val="24"/>
          <w:szCs w:val="24"/>
          <w:lang w:val="en-US"/>
        </w:rPr>
        <w:t xml:space="preserve">The classroom syllabus is based on the curriculum developed by the College of Policing, which covers all areas required for the role of a Police Constable. </w:t>
      </w:r>
    </w:p>
    <w:p w:rsidR="003C10A7" w:rsidRPr="00D53F33" w:rsidRDefault="003C10A7" w:rsidP="00713648">
      <w:pPr>
        <w:shd w:val="clear" w:color="auto" w:fill="FFFFFF"/>
        <w:spacing w:before="100" w:beforeAutospacing="1" w:after="100" w:afterAutospacing="1" w:line="240" w:lineRule="auto"/>
        <w:ind w:left="501"/>
        <w:jc w:val="both"/>
        <w:rPr>
          <w:rFonts w:ascii="Arial" w:eastAsia="Times New Roman" w:hAnsi="Arial" w:cs="Arial"/>
          <w:strike/>
          <w:color w:val="031424"/>
          <w:sz w:val="24"/>
          <w:szCs w:val="24"/>
          <w:lang w:val="en-US" w:eastAsia="en-GB"/>
        </w:rPr>
      </w:pPr>
      <w:r w:rsidRPr="00D53F33">
        <w:rPr>
          <w:rFonts w:ascii="Arial" w:hAnsi="Arial" w:cs="Arial"/>
          <w:sz w:val="24"/>
          <w:szCs w:val="24"/>
          <w:lang w:val="en-US"/>
        </w:rPr>
        <w:t>Various E-learning packages alongside fitness, first aid and personal safety training will also be undertaken.</w:t>
      </w:r>
      <w:r w:rsidR="00713648">
        <w:rPr>
          <w:rFonts w:ascii="Arial" w:hAnsi="Arial" w:cs="Arial"/>
          <w:sz w:val="24"/>
          <w:szCs w:val="24"/>
          <w:lang w:val="en-US"/>
        </w:rPr>
        <w:t xml:space="preserve"> </w:t>
      </w:r>
      <w:bookmarkStart w:id="0" w:name="_GoBack"/>
      <w:bookmarkEnd w:id="0"/>
      <w:r w:rsidRPr="00D53F33">
        <w:rPr>
          <w:rFonts w:ascii="Arial" w:hAnsi="Arial" w:cs="Arial"/>
          <w:sz w:val="24"/>
          <w:szCs w:val="24"/>
          <w:lang w:val="en-US"/>
        </w:rPr>
        <w:t>At various stages of the course, student constables will need to demonstrate their understanding and knowledge through informal and formal assessment processes. This will include multiple choice examinations, assignments and practical assessments.</w:t>
      </w:r>
    </w:p>
    <w:p w:rsidR="00D53F33" w:rsidRPr="00D53F33" w:rsidRDefault="003C10A7" w:rsidP="00713648">
      <w:pPr>
        <w:shd w:val="clear" w:color="auto" w:fill="FFFFFF"/>
        <w:spacing w:before="100" w:beforeAutospacing="1" w:after="100" w:afterAutospacing="1" w:line="240" w:lineRule="auto"/>
        <w:ind w:left="501"/>
        <w:jc w:val="both"/>
        <w:rPr>
          <w:rFonts w:ascii="Arial" w:eastAsia="Times New Roman" w:hAnsi="Arial" w:cs="Arial"/>
          <w:strike/>
          <w:color w:val="031424"/>
          <w:sz w:val="24"/>
          <w:szCs w:val="24"/>
          <w:lang w:val="en-US" w:eastAsia="en-GB"/>
        </w:rPr>
      </w:pPr>
      <w:r w:rsidRPr="00D53F33">
        <w:rPr>
          <w:rFonts w:ascii="Arial" w:hAnsi="Arial" w:cs="Arial"/>
          <w:sz w:val="24"/>
          <w:szCs w:val="24"/>
          <w:lang w:val="en-US"/>
        </w:rPr>
        <w:lastRenderedPageBreak/>
        <w:t xml:space="preserve">Constables are always expected to display the appropriate </w:t>
      </w:r>
      <w:r w:rsidR="00CB2EBC" w:rsidRPr="00D53F33">
        <w:rPr>
          <w:rFonts w:ascii="Arial" w:hAnsi="Arial" w:cs="Arial"/>
          <w:sz w:val="24"/>
          <w:szCs w:val="24"/>
          <w:lang w:val="en-US"/>
        </w:rPr>
        <w:t>behavior</w:t>
      </w:r>
      <w:r w:rsidRPr="00D53F33">
        <w:rPr>
          <w:rFonts w:ascii="Arial" w:hAnsi="Arial" w:cs="Arial"/>
          <w:sz w:val="24"/>
          <w:szCs w:val="24"/>
          <w:lang w:val="en-US"/>
        </w:rPr>
        <w:t xml:space="preserve"> and attitude during their training in line with the police service’s Code of Ethics.</w:t>
      </w:r>
      <w:r w:rsidRPr="00D53F33">
        <w:rPr>
          <w:rFonts w:ascii="Arial" w:hAnsi="Arial" w:cs="Arial"/>
          <w:sz w:val="24"/>
          <w:szCs w:val="24"/>
          <w:lang w:val="en-US"/>
        </w:rPr>
        <w:br/>
      </w:r>
    </w:p>
    <w:p w:rsidR="003C10A7" w:rsidRPr="00D53F33" w:rsidRDefault="003C10A7" w:rsidP="00713648">
      <w:pPr>
        <w:pStyle w:val="ListParagraph"/>
        <w:shd w:val="clear" w:color="auto" w:fill="FFFFFF"/>
        <w:spacing w:before="100" w:beforeAutospacing="1" w:after="100" w:afterAutospacing="1" w:line="240" w:lineRule="auto"/>
        <w:ind w:left="501"/>
        <w:jc w:val="both"/>
        <w:rPr>
          <w:rFonts w:ascii="Arial" w:eastAsia="Times New Roman" w:hAnsi="Arial" w:cs="Arial"/>
          <w:strike/>
          <w:color w:val="031424"/>
          <w:sz w:val="24"/>
          <w:szCs w:val="24"/>
          <w:lang w:val="en-US" w:eastAsia="en-GB"/>
        </w:rPr>
      </w:pPr>
      <w:r w:rsidRPr="00D53F33">
        <w:rPr>
          <w:rFonts w:ascii="Arial" w:hAnsi="Arial" w:cs="Arial"/>
          <w:sz w:val="24"/>
          <w:szCs w:val="24"/>
          <w:lang w:val="en-US"/>
        </w:rPr>
        <w:t>Following the successful completion of classroom based training, officers will commence a period of tutoring at an operational police station with a qualified tutor. Successful completion of the tutor phase will allow student constables to be placed on independent patrol.</w:t>
      </w:r>
    </w:p>
    <w:p w:rsidR="003C10A7" w:rsidRPr="003C10A7" w:rsidRDefault="003C10A7" w:rsidP="00713648">
      <w:pPr>
        <w:pStyle w:val="ListParagraph"/>
        <w:shd w:val="clear" w:color="auto" w:fill="FFFFFF"/>
        <w:spacing w:before="100" w:beforeAutospacing="1" w:after="100" w:afterAutospacing="1" w:line="240" w:lineRule="auto"/>
        <w:ind w:left="501"/>
        <w:jc w:val="both"/>
        <w:rPr>
          <w:rFonts w:ascii="Arial" w:eastAsia="Times New Roman" w:hAnsi="Arial" w:cs="Arial"/>
          <w:strike/>
          <w:color w:val="031424"/>
          <w:sz w:val="24"/>
          <w:szCs w:val="24"/>
          <w:lang w:val="en-US" w:eastAsia="en-GB"/>
        </w:rPr>
      </w:pPr>
      <w:r w:rsidRPr="003C10A7">
        <w:rPr>
          <w:rFonts w:ascii="Arial" w:hAnsi="Arial" w:cs="Arial"/>
          <w:sz w:val="24"/>
          <w:szCs w:val="24"/>
          <w:lang w:val="en-US"/>
        </w:rPr>
        <w:t>In years two and three, whilst working in an operational environment, student constables on the apprenticeship will be working towards achieving a degree in Professional Policing Practice whilst Degree holder student constables will be working towards achieving a Graduate Certificate in Professional Policing.</w:t>
      </w:r>
      <w:r w:rsidRPr="003C10A7">
        <w:rPr>
          <w:rFonts w:ascii="Arial" w:hAnsi="Arial" w:cs="Arial"/>
          <w:sz w:val="24"/>
          <w:szCs w:val="24"/>
          <w:lang w:val="en-US"/>
        </w:rPr>
        <w:br/>
        <w:t xml:space="preserve">Recruits on both </w:t>
      </w:r>
      <w:proofErr w:type="spellStart"/>
      <w:r w:rsidRPr="003C10A7">
        <w:rPr>
          <w:rFonts w:ascii="Arial" w:hAnsi="Arial" w:cs="Arial"/>
          <w:sz w:val="24"/>
          <w:szCs w:val="24"/>
          <w:lang w:val="en-US"/>
        </w:rPr>
        <w:t>programmes</w:t>
      </w:r>
      <w:proofErr w:type="spellEnd"/>
      <w:r w:rsidRPr="003C10A7">
        <w:rPr>
          <w:rFonts w:ascii="Arial" w:hAnsi="Arial" w:cs="Arial"/>
          <w:sz w:val="24"/>
          <w:szCs w:val="24"/>
          <w:lang w:val="en-US"/>
        </w:rPr>
        <w:t xml:space="preserve"> will be required to complete an occupational competency portfolio during their probationary period, and will be required to complete a level of private study, outside of working hours</w:t>
      </w:r>
    </w:p>
    <w:p w:rsidR="00D53F33"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Can I decide to withdraw from the recruitment process at any point?</w:t>
      </w:r>
      <w:r w:rsidRPr="003C10A7">
        <w:rPr>
          <w:rFonts w:ascii="Arial" w:eastAsia="Times New Roman" w:hAnsi="Arial" w:cs="Arial"/>
          <w:b/>
          <w:bCs/>
          <w:color w:val="031424"/>
          <w:sz w:val="24"/>
          <w:szCs w:val="24"/>
          <w:lang w:val="en-US" w:eastAsia="en-GB"/>
        </w:rPr>
        <w:br/>
      </w:r>
    </w:p>
    <w:p w:rsidR="003C10A7"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color w:val="031424"/>
          <w:sz w:val="24"/>
          <w:szCs w:val="24"/>
          <w:lang w:val="en-US" w:eastAsia="en-GB"/>
        </w:rPr>
        <w:t>The short answer is yes you can. Policing is an exciting but equally challenging role, which is not for everyone. However, we do ask that all prospective police officers fully consider these challenges and their suitability befo</w:t>
      </w:r>
      <w:r w:rsidR="003C10A7">
        <w:rPr>
          <w:rFonts w:ascii="Arial" w:eastAsia="Times New Roman" w:hAnsi="Arial" w:cs="Arial"/>
          <w:color w:val="031424"/>
          <w:sz w:val="24"/>
          <w:szCs w:val="24"/>
          <w:lang w:val="en-US" w:eastAsia="en-GB"/>
        </w:rPr>
        <w:t>re submitting their application</w:t>
      </w:r>
    </w:p>
    <w:p w:rsid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As an Apprentice, how long will I be on probation for?</w:t>
      </w:r>
      <w:r w:rsidRPr="003C10A7">
        <w:rPr>
          <w:rFonts w:ascii="Arial" w:eastAsia="Times New Roman" w:hAnsi="Arial" w:cs="Arial"/>
          <w:b/>
          <w:bCs/>
          <w:color w:val="031424"/>
          <w:sz w:val="24"/>
          <w:szCs w:val="24"/>
          <w:lang w:val="en-US" w:eastAsia="en-GB"/>
        </w:rPr>
        <w:br/>
      </w:r>
    </w:p>
    <w:p w:rsid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color w:val="031424"/>
          <w:sz w:val="24"/>
          <w:szCs w:val="24"/>
          <w:lang w:val="en-US" w:eastAsia="en-GB"/>
        </w:rPr>
        <w:t xml:space="preserve">As a </w:t>
      </w:r>
      <w:r w:rsidRPr="003C10A7">
        <w:rPr>
          <w:rFonts w:ascii="Arial" w:eastAsia="Times New Roman" w:hAnsi="Arial" w:cs="Arial"/>
          <w:b/>
          <w:bCs/>
          <w:color w:val="031424"/>
          <w:sz w:val="24"/>
          <w:szCs w:val="24"/>
          <w:lang w:val="en-US" w:eastAsia="en-GB"/>
        </w:rPr>
        <w:t>student</w:t>
      </w:r>
      <w:r w:rsidRPr="003C10A7">
        <w:rPr>
          <w:rFonts w:ascii="Arial" w:eastAsia="Times New Roman" w:hAnsi="Arial" w:cs="Arial"/>
          <w:color w:val="031424"/>
          <w:sz w:val="24"/>
          <w:szCs w:val="24"/>
          <w:lang w:val="en-US" w:eastAsia="en-GB"/>
        </w:rPr>
        <w:t xml:space="preserve"> enrolled on the Police Constable Degree Apprenticeships (PCDA) you will have a 3 year probationary period.</w:t>
      </w:r>
    </w:p>
    <w:p w:rsidR="003C10A7" w:rsidRPr="003C10A7" w:rsidRDefault="003C10A7"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p>
    <w:p w:rsid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As a Degree Holder, how long will I be on probation for?</w:t>
      </w:r>
      <w:r w:rsidRPr="003C10A7">
        <w:rPr>
          <w:rFonts w:ascii="Arial" w:eastAsia="Times New Roman" w:hAnsi="Arial" w:cs="Arial"/>
          <w:b/>
          <w:bCs/>
          <w:color w:val="031424"/>
          <w:sz w:val="24"/>
          <w:szCs w:val="24"/>
          <w:lang w:val="en-US" w:eastAsia="en-GB"/>
        </w:rPr>
        <w:br/>
      </w:r>
    </w:p>
    <w:p w:rsidR="003C10A7"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color w:val="031424"/>
          <w:sz w:val="24"/>
          <w:szCs w:val="24"/>
          <w:lang w:val="en-US" w:eastAsia="en-GB"/>
        </w:rPr>
        <w:t>As a Degree Holder you will have a 2 year probationary period</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will the Apprenticeship probation period look like?</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 xml:space="preserve">Following appointment, you will embark on a </w:t>
      </w:r>
      <w:r w:rsidRPr="00D53F33">
        <w:rPr>
          <w:rFonts w:ascii="Arial" w:eastAsia="Times New Roman" w:hAnsi="Arial" w:cs="Arial"/>
          <w:color w:val="031424"/>
          <w:sz w:val="24"/>
          <w:szCs w:val="24"/>
          <w:lang w:val="en-US" w:eastAsia="en-GB"/>
        </w:rPr>
        <w:t>6-month initial</w:t>
      </w:r>
      <w:r w:rsidRPr="003C10A7">
        <w:rPr>
          <w:rFonts w:ascii="Arial" w:eastAsia="Times New Roman" w:hAnsi="Arial" w:cs="Arial"/>
          <w:color w:val="031424"/>
          <w:sz w:val="24"/>
          <w:szCs w:val="24"/>
          <w:lang w:val="en-US" w:eastAsia="en-GB"/>
        </w:rPr>
        <w:t xml:space="preserve"> learning </w:t>
      </w:r>
      <w:proofErr w:type="spellStart"/>
      <w:r w:rsidRPr="003C10A7">
        <w:rPr>
          <w:rFonts w:ascii="Arial" w:eastAsia="Times New Roman" w:hAnsi="Arial" w:cs="Arial"/>
          <w:color w:val="031424"/>
          <w:sz w:val="24"/>
          <w:szCs w:val="24"/>
          <w:lang w:val="en-US" w:eastAsia="en-GB"/>
        </w:rPr>
        <w:t>programme</w:t>
      </w:r>
      <w:proofErr w:type="spellEnd"/>
      <w:r w:rsidRPr="003C10A7">
        <w:rPr>
          <w:rFonts w:ascii="Arial" w:eastAsia="Times New Roman" w:hAnsi="Arial" w:cs="Arial"/>
          <w:color w:val="031424"/>
          <w:sz w:val="24"/>
          <w:szCs w:val="24"/>
          <w:lang w:val="en-US" w:eastAsia="en-GB"/>
        </w:rPr>
        <w:t xml:space="preserve"> at South Wales Police Learning and Development services Bridgend. You will also undertake a </w:t>
      </w:r>
      <w:r w:rsidRPr="00D53F33">
        <w:rPr>
          <w:rFonts w:ascii="Arial" w:eastAsia="Times New Roman" w:hAnsi="Arial" w:cs="Arial"/>
          <w:color w:val="031424"/>
          <w:sz w:val="24"/>
          <w:szCs w:val="24"/>
          <w:lang w:val="en-US" w:eastAsia="en-GB"/>
        </w:rPr>
        <w:t>12 week tutoring</w:t>
      </w:r>
      <w:r w:rsidRPr="003C10A7">
        <w:rPr>
          <w:rFonts w:ascii="Arial" w:eastAsia="Times New Roman" w:hAnsi="Arial" w:cs="Arial"/>
          <w:color w:val="031424"/>
          <w:sz w:val="24"/>
          <w:szCs w:val="24"/>
          <w:lang w:val="en-US" w:eastAsia="en-GB"/>
        </w:rPr>
        <w:t xml:space="preserve"> period within the community, where you will be expected to achieve independent patrol status. For the remainder of the probationary period you will carry out operational duties in the workplace gathering evidence of occupational competency. You will also be required to carry our academic elements assigned to you by a partner university. Successful completion of both practical and academic elements will result in you being confirmed in rank.</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will the Degree Holder probation period look like?</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 xml:space="preserve">Following appointment, you will embark on a 6-month initial learning </w:t>
      </w:r>
      <w:proofErr w:type="spellStart"/>
      <w:r w:rsidRPr="003C10A7">
        <w:rPr>
          <w:rFonts w:ascii="Arial" w:eastAsia="Times New Roman" w:hAnsi="Arial" w:cs="Arial"/>
          <w:color w:val="031424"/>
          <w:sz w:val="24"/>
          <w:szCs w:val="24"/>
          <w:lang w:val="en-US" w:eastAsia="en-GB"/>
        </w:rPr>
        <w:t>programme</w:t>
      </w:r>
      <w:proofErr w:type="spellEnd"/>
      <w:r w:rsidRPr="003C10A7">
        <w:rPr>
          <w:rFonts w:ascii="Arial" w:eastAsia="Times New Roman" w:hAnsi="Arial" w:cs="Arial"/>
          <w:color w:val="031424"/>
          <w:sz w:val="24"/>
          <w:szCs w:val="24"/>
          <w:lang w:val="en-US" w:eastAsia="en-GB"/>
        </w:rPr>
        <w:t xml:space="preserve"> </w:t>
      </w:r>
      <w:r w:rsidRPr="003C10A7">
        <w:rPr>
          <w:rFonts w:ascii="Arial" w:eastAsia="Times New Roman" w:hAnsi="Arial" w:cs="Arial"/>
          <w:color w:val="031424"/>
          <w:sz w:val="24"/>
          <w:szCs w:val="24"/>
          <w:lang w:val="en-US" w:eastAsia="en-GB"/>
        </w:rPr>
        <w:lastRenderedPageBreak/>
        <w:t>at South Wales Police Learning and Development services Bridgend. You will complete a 12 week tutoring period within the community, where you will be expected to achieve independent patrol status. The remainder of the probationary period you will carry out operational duties in the workplace gathering evidence of occupational competency. You will also be required to carry our academic elements assigned to you by a partner university. Successful completion of both practical and academic elements will result in you being confirmed in rank.</w:t>
      </w:r>
      <w:r w:rsidRPr="003C10A7">
        <w:rPr>
          <w:rFonts w:ascii="Arial" w:eastAsia="Times New Roman" w:hAnsi="Arial" w:cs="Arial"/>
          <w:color w:val="031424"/>
          <w:sz w:val="24"/>
          <w:szCs w:val="24"/>
          <w:lang w:val="en-US" w:eastAsia="en-GB"/>
        </w:rPr>
        <w:br/>
      </w:r>
      <w:r w:rsidRPr="003C10A7">
        <w:rPr>
          <w:rFonts w:ascii="Arial" w:eastAsia="Times New Roman" w:hAnsi="Arial" w:cs="Arial"/>
          <w:b/>
          <w:bCs/>
          <w:color w:val="031424"/>
          <w:sz w:val="24"/>
          <w:szCs w:val="24"/>
          <w:lang w:val="en-US" w:eastAsia="en-GB"/>
        </w:rPr>
        <w:t xml:space="preserve">So how is one shorter than the other? </w:t>
      </w:r>
      <w:r w:rsidRPr="003C10A7">
        <w:rPr>
          <w:rFonts w:ascii="Arial" w:eastAsia="Times New Roman" w:hAnsi="Arial" w:cs="Arial"/>
          <w:color w:val="031424"/>
          <w:sz w:val="24"/>
          <w:szCs w:val="24"/>
          <w:lang w:val="en-US" w:eastAsia="en-GB"/>
        </w:rPr>
        <w:t>This is due to the variance in the academic requirements.</w:t>
      </w:r>
    </w:p>
    <w:p w:rsid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Will I be given time to complete the academic elements of the qualification?</w:t>
      </w:r>
      <w:r w:rsidRPr="003C10A7">
        <w:rPr>
          <w:rFonts w:ascii="Arial" w:eastAsia="Times New Roman" w:hAnsi="Arial" w:cs="Arial"/>
          <w:b/>
          <w:bCs/>
          <w:color w:val="031424"/>
          <w:sz w:val="24"/>
          <w:szCs w:val="24"/>
          <w:lang w:val="en-US" w:eastAsia="en-GB"/>
        </w:rPr>
        <w:br/>
      </w:r>
      <w:r w:rsidR="003C10A7">
        <w:rPr>
          <w:rFonts w:ascii="Arial" w:eastAsia="Times New Roman" w:hAnsi="Arial" w:cs="Arial"/>
          <w:color w:val="031424"/>
          <w:sz w:val="24"/>
          <w:szCs w:val="24"/>
          <w:lang w:val="en-US" w:eastAsia="en-GB"/>
        </w:rPr>
        <w:t>You will be given some protected learning time to study however there is a high level of commitment required to commit some of your academic studies outside of work.</w:t>
      </w:r>
    </w:p>
    <w:p w:rsidR="003C10A7" w:rsidRPr="003C10A7" w:rsidRDefault="003C10A7" w:rsidP="00713648">
      <w:pPr>
        <w:shd w:val="clear" w:color="auto" w:fill="FFFFFF"/>
        <w:spacing w:before="100" w:beforeAutospacing="1" w:after="100" w:afterAutospacing="1" w:line="240" w:lineRule="auto"/>
        <w:jc w:val="both"/>
        <w:rPr>
          <w:rFonts w:ascii="Arial" w:eastAsia="Times New Roman" w:hAnsi="Arial" w:cs="Arial"/>
          <w:color w:val="031424"/>
          <w:sz w:val="24"/>
          <w:szCs w:val="24"/>
          <w:lang w:val="en-US" w:eastAsia="en-GB"/>
        </w:rPr>
      </w:pP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If I fail at any point during the recruitment process, can I re</w:t>
      </w:r>
      <w:r w:rsidR="00CB2EBC">
        <w:rPr>
          <w:rFonts w:ascii="Arial" w:eastAsia="Times New Roman" w:hAnsi="Arial" w:cs="Arial"/>
          <w:b/>
          <w:bCs/>
          <w:color w:val="031424"/>
          <w:sz w:val="24"/>
          <w:szCs w:val="24"/>
          <w:lang w:val="en-US" w:eastAsia="en-GB"/>
        </w:rPr>
        <w:t>-</w:t>
      </w:r>
      <w:r w:rsidRPr="003C10A7">
        <w:rPr>
          <w:rFonts w:ascii="Arial" w:eastAsia="Times New Roman" w:hAnsi="Arial" w:cs="Arial"/>
          <w:b/>
          <w:bCs/>
          <w:color w:val="031424"/>
          <w:sz w:val="24"/>
          <w:szCs w:val="24"/>
          <w:lang w:val="en-US" w:eastAsia="en-GB"/>
        </w:rPr>
        <w:t>sit?</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If you fail at any point in the process, the force will notify you. While it is not possible to complete a re</w:t>
      </w:r>
      <w:r w:rsidR="00CB2EBC">
        <w:rPr>
          <w:rFonts w:ascii="Arial" w:eastAsia="Times New Roman" w:hAnsi="Arial" w:cs="Arial"/>
          <w:color w:val="031424"/>
          <w:sz w:val="24"/>
          <w:szCs w:val="24"/>
          <w:lang w:val="en-US" w:eastAsia="en-GB"/>
        </w:rPr>
        <w:t>-</w:t>
      </w:r>
      <w:r w:rsidRPr="003C10A7">
        <w:rPr>
          <w:rFonts w:ascii="Arial" w:eastAsia="Times New Roman" w:hAnsi="Arial" w:cs="Arial"/>
          <w:color w:val="031424"/>
          <w:sz w:val="24"/>
          <w:szCs w:val="24"/>
          <w:lang w:val="en-US" w:eastAsia="en-GB"/>
        </w:rPr>
        <w:t>sit, it will be possible to re-apply within six months following notification.</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Where will I study?</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All face to face delivery will take place on police premises within the South Wales Police area. Self-study and on-line learning will be carried out remotely.</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Will I receive travelling or subsistence costs during training</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i/>
          <w:iCs/>
          <w:color w:val="031424"/>
          <w:sz w:val="24"/>
          <w:szCs w:val="24"/>
          <w:lang w:val="en-US" w:eastAsia="en-GB"/>
        </w:rPr>
        <w:t>No – any travelling costs incurred will be your responsibility.</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 xml:space="preserve">Will I have to pay for any course materials I need to buy? Books </w:t>
      </w:r>
      <w:r w:rsidR="00CB2EBC" w:rsidRPr="003C10A7">
        <w:rPr>
          <w:rFonts w:ascii="Arial" w:eastAsia="Times New Roman" w:hAnsi="Arial" w:cs="Arial"/>
          <w:b/>
          <w:bCs/>
          <w:color w:val="031424"/>
          <w:sz w:val="24"/>
          <w:szCs w:val="24"/>
          <w:lang w:val="en-US" w:eastAsia="en-GB"/>
        </w:rPr>
        <w:t>etc.</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Students will be provided with learning materials by both the Force and the partner University at no cost.</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I don’t have level 3 qualification, can I still apply?</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Yes you can still apply for the PCDA (3 year apprenticeship) however, you will be required to carry out an on line test that measures academic capability.</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if I want to apply but I don’t have any qualifications?</w:t>
      </w:r>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As above</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do the on-line tests consist of</w:t>
      </w:r>
      <w:proofErr w:type="gramStart"/>
      <w:r w:rsidRPr="003C10A7">
        <w:rPr>
          <w:rFonts w:ascii="Arial" w:eastAsia="Times New Roman" w:hAnsi="Arial" w:cs="Arial"/>
          <w:b/>
          <w:bCs/>
          <w:color w:val="031424"/>
          <w:sz w:val="24"/>
          <w:szCs w:val="24"/>
          <w:lang w:val="en-US" w:eastAsia="en-GB"/>
        </w:rPr>
        <w:t>:</w:t>
      </w:r>
      <w:proofErr w:type="gramEnd"/>
      <w:r w:rsidRPr="003C10A7">
        <w:rPr>
          <w:rFonts w:ascii="Arial" w:eastAsia="Times New Roman" w:hAnsi="Arial" w:cs="Arial"/>
          <w:b/>
          <w:bCs/>
          <w:color w:val="031424"/>
          <w:sz w:val="24"/>
          <w:szCs w:val="24"/>
          <w:lang w:val="en-US" w:eastAsia="en-GB"/>
        </w:rPr>
        <w:br/>
      </w:r>
      <w:r w:rsidRPr="003C10A7">
        <w:rPr>
          <w:rFonts w:ascii="Arial" w:eastAsia="Times New Roman" w:hAnsi="Arial" w:cs="Arial"/>
          <w:color w:val="031424"/>
          <w:sz w:val="24"/>
          <w:szCs w:val="24"/>
          <w:lang w:val="en-US" w:eastAsia="en-GB"/>
        </w:rPr>
        <w:t>If you do not have a Level 3 qualification or above you must also successfully pass a verbal reason and calculation test. This will test your academic ability to Level 3. If you successfully complete the above tests, but if you fail in another part of the recruitment process, you will not be required to retake these tests again, should you wish to re-apply after 6 months.</w:t>
      </w:r>
      <w:r w:rsidRPr="003C10A7">
        <w:rPr>
          <w:rFonts w:ascii="Arial" w:eastAsia="Times New Roman" w:hAnsi="Arial" w:cs="Arial"/>
          <w:color w:val="031424"/>
          <w:sz w:val="24"/>
          <w:szCs w:val="24"/>
          <w:lang w:val="en-US" w:eastAsia="en-GB"/>
        </w:rPr>
        <w:br/>
        <w:t xml:space="preserve">There are 2 tests that every applicant must complete (regardless of qualifications), these are a Situational Judgement test and a Behavioral Style </w:t>
      </w:r>
      <w:r w:rsidRPr="003C10A7">
        <w:rPr>
          <w:rFonts w:ascii="Arial" w:eastAsia="Times New Roman" w:hAnsi="Arial" w:cs="Arial"/>
          <w:color w:val="031424"/>
          <w:sz w:val="24"/>
          <w:szCs w:val="24"/>
          <w:lang w:val="en-US" w:eastAsia="en-GB"/>
        </w:rPr>
        <w:lastRenderedPageBreak/>
        <w:t>Questionnaire. Both of these must be passed in order to continue in the application process.</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If I am a serving PCSO or Special Constable, but I don’t have a Level 3 qualification, can I still apply?</w:t>
      </w:r>
      <w:r w:rsidRPr="003C10A7">
        <w:rPr>
          <w:rFonts w:ascii="Arial" w:eastAsia="Times New Roman" w:hAnsi="Arial" w:cs="Arial"/>
          <w:b/>
          <w:bCs/>
          <w:color w:val="031424"/>
          <w:sz w:val="24"/>
          <w:szCs w:val="24"/>
          <w:lang w:val="en-US" w:eastAsia="en-GB"/>
        </w:rPr>
        <w:br/>
      </w:r>
      <w:r w:rsidR="00FA13C5" w:rsidRPr="003C10A7">
        <w:rPr>
          <w:rFonts w:ascii="Arial" w:eastAsia="Times New Roman" w:hAnsi="Arial" w:cs="Arial"/>
          <w:color w:val="031424"/>
          <w:sz w:val="24"/>
          <w:szCs w:val="24"/>
          <w:lang w:val="en-US" w:eastAsia="en-GB"/>
        </w:rPr>
        <w:t>Yes you can</w:t>
      </w:r>
      <w:r w:rsidRPr="003C10A7">
        <w:rPr>
          <w:rFonts w:ascii="Arial" w:eastAsia="Times New Roman" w:hAnsi="Arial" w:cs="Arial"/>
          <w:color w:val="031424"/>
          <w:sz w:val="24"/>
          <w:szCs w:val="24"/>
          <w:lang w:val="en-US" w:eastAsia="en-GB"/>
        </w:rPr>
        <w:t>, however the eligibility requirements for the Apprenticeship route will still apply.</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will happen should an applicant fail to attend an appointment?</w:t>
      </w:r>
      <w:r w:rsidRPr="003C10A7">
        <w:rPr>
          <w:rFonts w:ascii="Arial" w:eastAsia="Times New Roman" w:hAnsi="Arial" w:cs="Arial"/>
          <w:color w:val="031424"/>
          <w:sz w:val="24"/>
          <w:szCs w:val="24"/>
          <w:lang w:val="en-US" w:eastAsia="en-GB"/>
        </w:rPr>
        <w:br/>
        <w:t>In the case of applicants who fail to attend any appointments during the process, without prior notification and identifying a satisfactory reason, we reserve the right to withdraw them from the process.</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Will annual leave be permitted during training period?</w:t>
      </w:r>
      <w:r w:rsidRPr="003C10A7">
        <w:rPr>
          <w:rFonts w:ascii="Arial" w:eastAsia="Times New Roman" w:hAnsi="Arial" w:cs="Arial"/>
          <w:color w:val="031424"/>
          <w:sz w:val="24"/>
          <w:szCs w:val="24"/>
          <w:lang w:val="en-US" w:eastAsia="en-GB"/>
        </w:rPr>
        <w:br/>
        <w:t>Our exciting new PCDA and DHEP courses and the academic regime behind them, mean that annual leave will be restricted during the initial 6 months of your probation. Please be mindful that if you have holidays booked or are unable to attend training for any reason on days outside the pre-determined leave periods, it will mean that there is a high probability that you will be unable to join. Extended periods of annual leave cannot be accommodated during this period. On appointment you will be provided with 3 designated weeks off during your initial 6 months of training. Unfortunately due to constantly changing force requirements we are unable to provide intake/leave dates in advance</w:t>
      </w:r>
    </w:p>
    <w:p w:rsidR="00BB2EB8" w:rsidRPr="003C10A7" w:rsidRDefault="00BB2EB8" w:rsidP="00713648">
      <w:pPr>
        <w:shd w:val="clear" w:color="auto" w:fill="FFFFFF"/>
        <w:spacing w:before="100" w:beforeAutospacing="1" w:after="100" w:afterAutospacing="1" w:line="240" w:lineRule="auto"/>
        <w:ind w:left="495"/>
        <w:jc w:val="both"/>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Should a Candidate declare a disability such as dyslexia are there any reasonable adjustments for the Assessment Centre?</w:t>
      </w:r>
      <w:r w:rsidRPr="003C10A7">
        <w:rPr>
          <w:rFonts w:ascii="Arial" w:eastAsia="Times New Roman" w:hAnsi="Arial" w:cs="Arial"/>
          <w:color w:val="031424"/>
          <w:sz w:val="24"/>
          <w:szCs w:val="24"/>
          <w:lang w:val="en-US" w:eastAsia="en-GB"/>
        </w:rPr>
        <w:br/>
        <w:t xml:space="preserve">If you wish to seek reasonable adjustments at the SEARCH Assessment Centre, a full diagnostic report (obtained over the age of 16) will need to be obtained and submitted, preferably at the point of application, to </w:t>
      </w:r>
      <w:r w:rsidR="00FA13C5" w:rsidRPr="003C10A7">
        <w:rPr>
          <w:rFonts w:ascii="Arial" w:eastAsia="Times New Roman" w:hAnsi="Arial" w:cs="Arial"/>
          <w:color w:val="031424"/>
          <w:sz w:val="24"/>
          <w:szCs w:val="24"/>
          <w:lang w:val="en-US" w:eastAsia="en-GB"/>
        </w:rPr>
        <w:t>the recruitment team</w:t>
      </w:r>
      <w:r w:rsidRPr="003C10A7">
        <w:rPr>
          <w:rFonts w:ascii="Arial" w:eastAsia="Times New Roman" w:hAnsi="Arial" w:cs="Arial"/>
          <w:color w:val="031424"/>
          <w:sz w:val="24"/>
          <w:szCs w:val="24"/>
          <w:lang w:val="en-US" w:eastAsia="en-GB"/>
        </w:rPr>
        <w:t xml:space="preserve"> for onward transmission to the College of Policing. The College is responsible for confirmation of the validity of the report and subsequent proposal/s for reasonable adjustments. Any adjustments will need to be agreed by the candidate in advance of the assessment </w:t>
      </w:r>
      <w:r w:rsidR="00FA13C5" w:rsidRPr="003C10A7">
        <w:rPr>
          <w:rFonts w:ascii="Arial" w:eastAsia="Times New Roman" w:hAnsi="Arial" w:cs="Arial"/>
          <w:color w:val="031424"/>
          <w:sz w:val="24"/>
          <w:szCs w:val="24"/>
          <w:lang w:val="en-US" w:eastAsia="en-GB"/>
        </w:rPr>
        <w:t>center</w:t>
      </w:r>
      <w:r w:rsidRPr="003C10A7">
        <w:rPr>
          <w:rFonts w:ascii="Arial" w:eastAsia="Times New Roman" w:hAnsi="Arial" w:cs="Arial"/>
          <w:color w:val="031424"/>
          <w:sz w:val="24"/>
          <w:szCs w:val="24"/>
          <w:lang w:val="en-US" w:eastAsia="en-GB"/>
        </w:rPr>
        <w:t>.</w:t>
      </w:r>
      <w:r w:rsidR="00FA13C5" w:rsidRPr="003C10A7">
        <w:rPr>
          <w:rFonts w:ascii="Arial" w:eastAsia="Times New Roman" w:hAnsi="Arial" w:cs="Arial"/>
          <w:color w:val="031424"/>
          <w:sz w:val="24"/>
          <w:szCs w:val="24"/>
          <w:lang w:val="en-US" w:eastAsia="en-GB"/>
        </w:rPr>
        <w:t xml:space="preserve">  </w:t>
      </w:r>
      <w:r w:rsidRPr="003C10A7">
        <w:rPr>
          <w:rFonts w:ascii="Arial" w:eastAsia="Times New Roman" w:hAnsi="Arial" w:cs="Arial"/>
          <w:color w:val="031424"/>
          <w:sz w:val="24"/>
          <w:szCs w:val="24"/>
          <w:lang w:val="en-US" w:eastAsia="en-GB"/>
        </w:rPr>
        <w:t>Applicants enquiring about additional reasonable adjustments should do so via the HR Recruitment team</w:t>
      </w:r>
      <w:r w:rsidR="00FA13C5" w:rsidRPr="003C10A7">
        <w:rPr>
          <w:rFonts w:ascii="Arial" w:eastAsia="Times New Roman" w:hAnsi="Arial" w:cs="Arial"/>
          <w:color w:val="031424"/>
          <w:sz w:val="24"/>
          <w:szCs w:val="24"/>
          <w:lang w:val="en-US" w:eastAsia="en-GB"/>
        </w:rPr>
        <w:t xml:space="preserve">.  </w:t>
      </w:r>
      <w:r w:rsidRPr="003C10A7">
        <w:rPr>
          <w:rFonts w:ascii="Arial" w:eastAsia="Times New Roman" w:hAnsi="Arial" w:cs="Arial"/>
          <w:color w:val="031424"/>
          <w:sz w:val="24"/>
          <w:szCs w:val="24"/>
          <w:lang w:val="en-US" w:eastAsia="en-GB"/>
        </w:rPr>
        <w:t xml:space="preserve">Further information about the requirements for reasonable adjustments can be found in the Reasonable Adjustment and Accommodation Policy which is available on;- </w:t>
      </w:r>
      <w:hyperlink r:id="rId6" w:history="1">
        <w:r w:rsidR="00FA13C5" w:rsidRPr="003C10A7">
          <w:rPr>
            <w:rStyle w:val="Hyperlink"/>
            <w:rFonts w:ascii="Arial" w:eastAsia="Times New Roman" w:hAnsi="Arial" w:cs="Arial"/>
            <w:sz w:val="24"/>
            <w:szCs w:val="24"/>
            <w:lang w:val="en-US" w:eastAsia="en-GB"/>
          </w:rPr>
          <w:t>http://recruit.college.police.uk/Officer/after-I-apply/Pages/Constables-Assessment-Centre.aspx</w:t>
        </w:r>
      </w:hyperlink>
      <w:r w:rsidR="00FA13C5" w:rsidRPr="003C10A7">
        <w:rPr>
          <w:rFonts w:ascii="Arial" w:eastAsia="Times New Roman" w:hAnsi="Arial" w:cs="Arial"/>
          <w:color w:val="031424"/>
          <w:sz w:val="24"/>
          <w:szCs w:val="24"/>
          <w:lang w:val="en-US" w:eastAsia="en-GB"/>
        </w:rPr>
        <w:t xml:space="preserve"> </w:t>
      </w:r>
    </w:p>
    <w:p w:rsidR="00AD084B" w:rsidRPr="003C10A7" w:rsidRDefault="00AD084B" w:rsidP="00527B8C">
      <w:p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sidRPr="003C10A7">
        <w:rPr>
          <w:rFonts w:ascii="Arial" w:eastAsia="Times New Roman" w:hAnsi="Arial" w:cs="Arial"/>
          <w:b/>
          <w:bCs/>
          <w:color w:val="031424"/>
          <w:sz w:val="24"/>
          <w:szCs w:val="24"/>
          <w:lang w:val="en-US" w:eastAsia="en-GB"/>
        </w:rPr>
        <w:t>What will I be paid?</w:t>
      </w:r>
    </w:p>
    <w:p w:rsidR="000C3ECE" w:rsidRPr="003C10A7" w:rsidRDefault="000C3ECE" w:rsidP="000C3ECE">
      <w:pPr>
        <w:shd w:val="clear" w:color="auto" w:fill="FFFFFF"/>
        <w:spacing w:after="165" w:line="240" w:lineRule="auto"/>
        <w:ind w:left="495"/>
        <w:rPr>
          <w:rFonts w:ascii="Arial" w:eastAsia="Times New Roman" w:hAnsi="Arial" w:cs="Arial"/>
          <w:color w:val="031424"/>
          <w:sz w:val="24"/>
          <w:szCs w:val="24"/>
          <w:lang w:val="en-US" w:eastAsia="en-GB"/>
        </w:rPr>
      </w:pPr>
      <w:r w:rsidRPr="003C10A7">
        <w:rPr>
          <w:rFonts w:ascii="Arial" w:eastAsia="Times New Roman" w:hAnsi="Arial" w:cs="Arial"/>
          <w:color w:val="031424"/>
          <w:sz w:val="24"/>
          <w:szCs w:val="24"/>
          <w:lang w:val="en-US" w:eastAsia="en-GB"/>
        </w:rPr>
        <w:t xml:space="preserve">PCDA (Police Constable Degree </w:t>
      </w:r>
      <w:proofErr w:type="spellStart"/>
      <w:r w:rsidRPr="003C10A7">
        <w:rPr>
          <w:rFonts w:ascii="Arial" w:eastAsia="Times New Roman" w:hAnsi="Arial" w:cs="Arial"/>
          <w:color w:val="031424"/>
          <w:sz w:val="24"/>
          <w:szCs w:val="24"/>
          <w:lang w:val="en-US" w:eastAsia="en-GB"/>
        </w:rPr>
        <w:t>Apprentiship</w:t>
      </w:r>
      <w:proofErr w:type="spellEnd"/>
      <w:r w:rsidRPr="003C10A7">
        <w:rPr>
          <w:rFonts w:ascii="Arial" w:eastAsia="Times New Roman" w:hAnsi="Arial" w:cs="Arial"/>
          <w:color w:val="031424"/>
          <w:sz w:val="24"/>
          <w:szCs w:val="24"/>
          <w:lang w:val="en-US" w:eastAsia="en-GB"/>
        </w:rPr>
        <w:t>)</w:t>
      </w:r>
    </w:p>
    <w:tbl>
      <w:tblPr>
        <w:tblW w:w="5000" w:type="pct"/>
        <w:tblCellMar>
          <w:top w:w="15" w:type="dxa"/>
          <w:left w:w="15" w:type="dxa"/>
          <w:bottom w:w="15" w:type="dxa"/>
          <w:right w:w="15" w:type="dxa"/>
        </w:tblCellMar>
        <w:tblLook w:val="04A0" w:firstRow="1" w:lastRow="0" w:firstColumn="1" w:lastColumn="0" w:noHBand="0" w:noVBand="1"/>
      </w:tblPr>
      <w:tblGrid>
        <w:gridCol w:w="2276"/>
        <w:gridCol w:w="1608"/>
        <w:gridCol w:w="5142"/>
      </w:tblGrid>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hd w:val="clear" w:color="auto" w:fill="FFFFFF"/>
              <w:spacing w:after="165" w:line="240" w:lineRule="auto"/>
              <w:ind w:left="720"/>
              <w:rPr>
                <w:rFonts w:ascii="Arial" w:eastAsia="Times New Roman" w:hAnsi="Arial" w:cs="Arial"/>
                <w:color w:val="031424"/>
                <w:sz w:val="24"/>
                <w:szCs w:val="24"/>
                <w:lang w:val="en-US" w:eastAsia="en-GB"/>
              </w:rPr>
            </w:pP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sz w:val="24"/>
                <w:szCs w:val="24"/>
                <w:lang w:eastAsia="en-GB"/>
              </w:rPr>
            </w:pP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sz w:val="24"/>
                <w:szCs w:val="24"/>
                <w:lang w:eastAsia="en-GB"/>
              </w:rPr>
            </w:pP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Pay Point 0</w:t>
            </w:r>
          </w:p>
        </w:tc>
        <w:tc>
          <w:tcPr>
            <w:tcW w:w="0" w:type="auto"/>
            <w:shd w:val="clear" w:color="auto" w:fill="auto"/>
            <w:tcMar>
              <w:top w:w="0" w:type="dxa"/>
              <w:left w:w="0" w:type="dxa"/>
              <w:bottom w:w="0" w:type="dxa"/>
              <w:right w:w="0" w:type="dxa"/>
            </w:tcMar>
            <w:vAlign w:val="center"/>
            <w:hideMark/>
          </w:tcPr>
          <w:p w:rsidR="000C3ECE" w:rsidRPr="003C10A7" w:rsidRDefault="00836526"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£20,88</w:t>
            </w:r>
            <w:r w:rsidR="000C3ECE" w:rsidRPr="003C10A7">
              <w:rPr>
                <w:rFonts w:ascii="Arial" w:eastAsia="Times New Roman" w:hAnsi="Arial" w:cs="Arial"/>
                <w:color w:val="031424"/>
                <w:sz w:val="24"/>
                <w:szCs w:val="24"/>
                <w:lang w:eastAsia="en-GB"/>
              </w:rPr>
              <w:t>0</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Starting salary</w:t>
            </w: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Pay Point 1</w:t>
            </w:r>
          </w:p>
        </w:tc>
        <w:tc>
          <w:tcPr>
            <w:tcW w:w="0" w:type="auto"/>
            <w:shd w:val="clear" w:color="auto" w:fill="auto"/>
            <w:tcMar>
              <w:top w:w="0" w:type="dxa"/>
              <w:left w:w="0" w:type="dxa"/>
              <w:bottom w:w="0" w:type="dxa"/>
              <w:right w:w="0" w:type="dxa"/>
            </w:tcMar>
            <w:vAlign w:val="center"/>
            <w:hideMark/>
          </w:tcPr>
          <w:p w:rsidR="000C3ECE" w:rsidRPr="003C10A7" w:rsidRDefault="000C3ECE" w:rsidP="00836526">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w:t>
            </w:r>
            <w:r w:rsidR="00836526" w:rsidRPr="003C10A7">
              <w:rPr>
                <w:rFonts w:ascii="Arial" w:eastAsia="Times New Roman" w:hAnsi="Arial" w:cs="Arial"/>
                <w:color w:val="031424"/>
                <w:sz w:val="24"/>
                <w:szCs w:val="24"/>
                <w:lang w:eastAsia="en-GB"/>
              </w:rPr>
              <w:t>4,177</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Gateway 1 (12 months)</w:t>
            </w: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Pay Point 2</w:t>
            </w:r>
          </w:p>
        </w:tc>
        <w:tc>
          <w:tcPr>
            <w:tcW w:w="0" w:type="auto"/>
            <w:shd w:val="clear" w:color="auto" w:fill="auto"/>
            <w:tcMar>
              <w:top w:w="0" w:type="dxa"/>
              <w:left w:w="0" w:type="dxa"/>
              <w:bottom w:w="0" w:type="dxa"/>
              <w:right w:w="0" w:type="dxa"/>
            </w:tcMar>
            <w:vAlign w:val="center"/>
            <w:hideMark/>
          </w:tcPr>
          <w:p w:rsidR="000C3ECE" w:rsidRPr="003C10A7" w:rsidRDefault="00836526"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£25,269</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Gateway 2  (2 years)</w:t>
            </w: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lastRenderedPageBreak/>
              <w:t>Pay Point 3</w:t>
            </w:r>
          </w:p>
        </w:tc>
        <w:tc>
          <w:tcPr>
            <w:tcW w:w="0" w:type="auto"/>
            <w:shd w:val="clear" w:color="auto" w:fill="auto"/>
            <w:tcMar>
              <w:top w:w="0" w:type="dxa"/>
              <w:left w:w="0" w:type="dxa"/>
              <w:bottom w:w="0" w:type="dxa"/>
              <w:right w:w="0" w:type="dxa"/>
            </w:tcMar>
            <w:vAlign w:val="center"/>
            <w:hideMark/>
          </w:tcPr>
          <w:p w:rsidR="000C3ECE" w:rsidRPr="003C10A7" w:rsidRDefault="000C3ECE" w:rsidP="00836526">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w:t>
            </w:r>
            <w:r w:rsidR="00836526" w:rsidRPr="003C10A7">
              <w:rPr>
                <w:rFonts w:ascii="Arial" w:eastAsia="Times New Roman" w:hAnsi="Arial" w:cs="Arial"/>
                <w:color w:val="031424"/>
                <w:sz w:val="24"/>
                <w:szCs w:val="24"/>
                <w:lang w:eastAsia="en-GB"/>
              </w:rPr>
              <w:t>6,370</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End of probation (3 years)</w:t>
            </w:r>
          </w:p>
        </w:tc>
      </w:tr>
    </w:tbl>
    <w:p w:rsidR="000C3ECE" w:rsidRDefault="000C3ECE" w:rsidP="00527B8C">
      <w:pPr>
        <w:shd w:val="clear" w:color="auto" w:fill="FFFFFF"/>
        <w:spacing w:after="0" w:line="240" w:lineRule="auto"/>
        <w:ind w:left="1215"/>
        <w:rPr>
          <w:rFonts w:ascii="Arial" w:eastAsia="Times New Roman" w:hAnsi="Arial" w:cs="Arial"/>
          <w:color w:val="031424"/>
          <w:sz w:val="24"/>
          <w:szCs w:val="24"/>
          <w:lang w:val="en-US" w:eastAsia="en-GB"/>
        </w:rPr>
      </w:pPr>
    </w:p>
    <w:p w:rsidR="00527B8C" w:rsidRPr="003C10A7" w:rsidRDefault="00527B8C" w:rsidP="00527B8C">
      <w:pPr>
        <w:shd w:val="clear" w:color="auto" w:fill="FFFFFF"/>
        <w:spacing w:after="0" w:line="240" w:lineRule="auto"/>
        <w:ind w:left="1215"/>
        <w:rPr>
          <w:rFonts w:ascii="Arial" w:eastAsia="Times New Roman" w:hAnsi="Arial" w:cs="Arial"/>
          <w:color w:val="031424"/>
          <w:sz w:val="24"/>
          <w:szCs w:val="24"/>
          <w:lang w:val="en-US" w:eastAsia="en-GB"/>
        </w:rPr>
      </w:pPr>
    </w:p>
    <w:p w:rsidR="000C3ECE" w:rsidRPr="003C10A7" w:rsidRDefault="000C3ECE" w:rsidP="000C3ECE">
      <w:pPr>
        <w:shd w:val="clear" w:color="auto" w:fill="FFFFFF"/>
        <w:spacing w:after="165" w:line="240" w:lineRule="auto"/>
        <w:rPr>
          <w:rFonts w:ascii="Arial" w:eastAsia="Times New Roman" w:hAnsi="Arial" w:cs="Arial"/>
          <w:color w:val="031424"/>
          <w:sz w:val="24"/>
          <w:szCs w:val="24"/>
          <w:lang w:val="en-US" w:eastAsia="en-GB"/>
        </w:rPr>
      </w:pPr>
      <w:r w:rsidRPr="003C10A7">
        <w:rPr>
          <w:rFonts w:ascii="Arial" w:eastAsia="Times New Roman" w:hAnsi="Arial" w:cs="Arial"/>
          <w:color w:val="031424"/>
          <w:sz w:val="24"/>
          <w:szCs w:val="24"/>
          <w:lang w:val="en-US" w:eastAsia="en-GB"/>
        </w:rPr>
        <w:t>DHEP (Degree Holder Entry Program)</w:t>
      </w:r>
    </w:p>
    <w:tbl>
      <w:tblPr>
        <w:tblW w:w="5000" w:type="pct"/>
        <w:tblCellMar>
          <w:top w:w="15" w:type="dxa"/>
          <w:left w:w="15" w:type="dxa"/>
          <w:bottom w:w="15" w:type="dxa"/>
          <w:right w:w="15" w:type="dxa"/>
        </w:tblCellMar>
        <w:tblLook w:val="04A0" w:firstRow="1" w:lastRow="0" w:firstColumn="1" w:lastColumn="0" w:noHBand="0" w:noVBand="1"/>
      </w:tblPr>
      <w:tblGrid>
        <w:gridCol w:w="2276"/>
        <w:gridCol w:w="1608"/>
        <w:gridCol w:w="5142"/>
      </w:tblGrid>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0" w:line="240" w:lineRule="auto"/>
              <w:rPr>
                <w:rFonts w:ascii="Arial" w:eastAsia="Times New Roman" w:hAnsi="Arial" w:cs="Arial"/>
                <w:color w:val="031424"/>
                <w:sz w:val="24"/>
                <w:szCs w:val="24"/>
                <w:lang w:val="en-US" w:eastAsia="en-GB"/>
              </w:rPr>
            </w:pP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sz w:val="24"/>
                <w:szCs w:val="24"/>
                <w:lang w:eastAsia="en-GB"/>
              </w:rPr>
            </w:pP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sz w:val="24"/>
                <w:szCs w:val="24"/>
                <w:lang w:eastAsia="en-GB"/>
              </w:rPr>
            </w:pP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Pay Point 0</w:t>
            </w:r>
          </w:p>
        </w:tc>
        <w:tc>
          <w:tcPr>
            <w:tcW w:w="0" w:type="auto"/>
            <w:shd w:val="clear" w:color="auto" w:fill="auto"/>
            <w:tcMar>
              <w:top w:w="0" w:type="dxa"/>
              <w:left w:w="0" w:type="dxa"/>
              <w:bottom w:w="0" w:type="dxa"/>
              <w:right w:w="0" w:type="dxa"/>
            </w:tcMar>
            <w:vAlign w:val="center"/>
            <w:hideMark/>
          </w:tcPr>
          <w:p w:rsidR="000C3ECE" w:rsidRPr="003C10A7" w:rsidRDefault="00836526"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£20,88</w:t>
            </w:r>
            <w:r w:rsidR="000C3ECE" w:rsidRPr="003C10A7">
              <w:rPr>
                <w:rFonts w:ascii="Arial" w:eastAsia="Times New Roman" w:hAnsi="Arial" w:cs="Arial"/>
                <w:color w:val="031424"/>
                <w:sz w:val="24"/>
                <w:szCs w:val="24"/>
                <w:lang w:eastAsia="en-GB"/>
              </w:rPr>
              <w:t>0</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Starting salary</w:t>
            </w: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Pay Point 1</w:t>
            </w:r>
          </w:p>
        </w:tc>
        <w:tc>
          <w:tcPr>
            <w:tcW w:w="0" w:type="auto"/>
            <w:shd w:val="clear" w:color="auto" w:fill="auto"/>
            <w:tcMar>
              <w:top w:w="0" w:type="dxa"/>
              <w:left w:w="0" w:type="dxa"/>
              <w:bottom w:w="0" w:type="dxa"/>
              <w:right w:w="0" w:type="dxa"/>
            </w:tcMar>
            <w:vAlign w:val="center"/>
            <w:hideMark/>
          </w:tcPr>
          <w:p w:rsidR="000C3ECE" w:rsidRPr="003C10A7" w:rsidRDefault="000C3ECE" w:rsidP="00836526">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w:t>
            </w:r>
            <w:r w:rsidR="00836526" w:rsidRPr="003C10A7">
              <w:rPr>
                <w:rFonts w:ascii="Arial" w:eastAsia="Times New Roman" w:hAnsi="Arial" w:cs="Arial"/>
                <w:color w:val="031424"/>
                <w:sz w:val="24"/>
                <w:szCs w:val="24"/>
                <w:lang w:eastAsia="en-GB"/>
              </w:rPr>
              <w:t>4,177</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Gateway 1 (12 months)</w:t>
            </w:r>
          </w:p>
        </w:tc>
      </w:tr>
      <w:tr w:rsidR="000C3ECE" w:rsidRPr="003C10A7" w:rsidTr="000C3ECE">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Pay Point 3</w:t>
            </w:r>
          </w:p>
        </w:tc>
        <w:tc>
          <w:tcPr>
            <w:tcW w:w="0" w:type="auto"/>
            <w:shd w:val="clear" w:color="auto" w:fill="auto"/>
            <w:tcMar>
              <w:top w:w="0" w:type="dxa"/>
              <w:left w:w="0" w:type="dxa"/>
              <w:bottom w:w="0" w:type="dxa"/>
              <w:right w:w="0" w:type="dxa"/>
            </w:tcMar>
            <w:vAlign w:val="center"/>
            <w:hideMark/>
          </w:tcPr>
          <w:p w:rsidR="000C3ECE" w:rsidRPr="003C10A7" w:rsidRDefault="00E37597"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£26,370</w:t>
            </w:r>
          </w:p>
        </w:tc>
        <w:tc>
          <w:tcPr>
            <w:tcW w:w="0" w:type="auto"/>
            <w:shd w:val="clear" w:color="auto" w:fill="auto"/>
            <w:tcMar>
              <w:top w:w="0" w:type="dxa"/>
              <w:left w:w="0" w:type="dxa"/>
              <w:bottom w:w="0" w:type="dxa"/>
              <w:right w:w="0" w:type="dxa"/>
            </w:tcMar>
            <w:vAlign w:val="center"/>
            <w:hideMark/>
          </w:tcPr>
          <w:p w:rsidR="000C3ECE" w:rsidRPr="003C10A7" w:rsidRDefault="000C3ECE" w:rsidP="000C3ECE">
            <w:pPr>
              <w:spacing w:after="330" w:line="240" w:lineRule="auto"/>
              <w:rPr>
                <w:rFonts w:ascii="Arial" w:eastAsia="Times New Roman" w:hAnsi="Arial" w:cs="Arial"/>
                <w:color w:val="031424"/>
                <w:sz w:val="24"/>
                <w:szCs w:val="24"/>
                <w:lang w:eastAsia="en-GB"/>
              </w:rPr>
            </w:pPr>
            <w:r w:rsidRPr="003C10A7">
              <w:rPr>
                <w:rFonts w:ascii="Arial" w:eastAsia="Times New Roman" w:hAnsi="Arial" w:cs="Arial"/>
                <w:color w:val="031424"/>
                <w:sz w:val="24"/>
                <w:szCs w:val="24"/>
                <w:lang w:eastAsia="en-GB"/>
              </w:rPr>
              <w:t>End of probation (2 years)</w:t>
            </w:r>
          </w:p>
        </w:tc>
      </w:tr>
    </w:tbl>
    <w:p w:rsidR="000C3ECE" w:rsidRPr="00BB2EB8" w:rsidRDefault="003C10A7" w:rsidP="003C10A7">
      <w:p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sidRPr="003C10A7">
        <w:rPr>
          <w:rFonts w:ascii="Arial" w:eastAsia="Times New Roman" w:hAnsi="Arial" w:cs="Arial"/>
          <w:color w:val="031424"/>
          <w:sz w:val="24"/>
          <w:szCs w:val="24"/>
          <w:lang w:val="en-US" w:eastAsia="en-GB"/>
        </w:rPr>
        <w:t>The salary ranges of a constable rises to £40,12</w:t>
      </w:r>
      <w:r>
        <w:rPr>
          <w:rFonts w:ascii="Arial" w:eastAsia="Times New Roman" w:hAnsi="Arial" w:cs="Arial"/>
          <w:color w:val="031424"/>
          <w:sz w:val="24"/>
          <w:szCs w:val="24"/>
          <w:lang w:val="en-US" w:eastAsia="en-GB"/>
        </w:rPr>
        <w:t>8 per annum</w:t>
      </w:r>
    </w:p>
    <w:sectPr w:rsidR="000C3ECE" w:rsidRPr="00BB2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48D"/>
    <w:multiLevelType w:val="hybridMultilevel"/>
    <w:tmpl w:val="21B4500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nsid w:val="4819260E"/>
    <w:multiLevelType w:val="multilevel"/>
    <w:tmpl w:val="1C5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C71BB"/>
    <w:multiLevelType w:val="multilevel"/>
    <w:tmpl w:val="55B8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9677B"/>
    <w:multiLevelType w:val="multilevel"/>
    <w:tmpl w:val="55B8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E4D42"/>
    <w:multiLevelType w:val="multilevel"/>
    <w:tmpl w:val="55B8CF78"/>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A5163"/>
    <w:multiLevelType w:val="multilevel"/>
    <w:tmpl w:val="2414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E014C"/>
    <w:multiLevelType w:val="hybridMultilevel"/>
    <w:tmpl w:val="E654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B8"/>
    <w:rsid w:val="000C3ECE"/>
    <w:rsid w:val="003C10A7"/>
    <w:rsid w:val="00527B8C"/>
    <w:rsid w:val="00713648"/>
    <w:rsid w:val="00836526"/>
    <w:rsid w:val="00894279"/>
    <w:rsid w:val="008E1315"/>
    <w:rsid w:val="00A72F36"/>
    <w:rsid w:val="00AD084B"/>
    <w:rsid w:val="00BB2EB8"/>
    <w:rsid w:val="00CB2EBC"/>
    <w:rsid w:val="00D53F33"/>
    <w:rsid w:val="00E37597"/>
    <w:rsid w:val="00FA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EB8"/>
    <w:rPr>
      <w:b/>
      <w:bCs/>
    </w:rPr>
  </w:style>
  <w:style w:type="character" w:styleId="Emphasis">
    <w:name w:val="Emphasis"/>
    <w:basedOn w:val="DefaultParagraphFont"/>
    <w:uiPriority w:val="20"/>
    <w:qFormat/>
    <w:rsid w:val="00BB2EB8"/>
    <w:rPr>
      <w:i/>
      <w:iCs/>
    </w:rPr>
  </w:style>
  <w:style w:type="character" w:styleId="Hyperlink">
    <w:name w:val="Hyperlink"/>
    <w:basedOn w:val="DefaultParagraphFont"/>
    <w:uiPriority w:val="99"/>
    <w:unhideWhenUsed/>
    <w:rsid w:val="00FA13C5"/>
    <w:rPr>
      <w:color w:val="0563C1" w:themeColor="hyperlink"/>
      <w:u w:val="single"/>
    </w:rPr>
  </w:style>
  <w:style w:type="paragraph" w:customStyle="1" w:styleId="Default">
    <w:name w:val="Default"/>
    <w:rsid w:val="00AD08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C3ECE"/>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1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EB8"/>
    <w:rPr>
      <w:b/>
      <w:bCs/>
    </w:rPr>
  </w:style>
  <w:style w:type="character" w:styleId="Emphasis">
    <w:name w:val="Emphasis"/>
    <w:basedOn w:val="DefaultParagraphFont"/>
    <w:uiPriority w:val="20"/>
    <w:qFormat/>
    <w:rsid w:val="00BB2EB8"/>
    <w:rPr>
      <w:i/>
      <w:iCs/>
    </w:rPr>
  </w:style>
  <w:style w:type="character" w:styleId="Hyperlink">
    <w:name w:val="Hyperlink"/>
    <w:basedOn w:val="DefaultParagraphFont"/>
    <w:uiPriority w:val="99"/>
    <w:unhideWhenUsed/>
    <w:rsid w:val="00FA13C5"/>
    <w:rPr>
      <w:color w:val="0563C1" w:themeColor="hyperlink"/>
      <w:u w:val="single"/>
    </w:rPr>
  </w:style>
  <w:style w:type="paragraph" w:customStyle="1" w:styleId="Default">
    <w:name w:val="Default"/>
    <w:rsid w:val="00AD08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C3ECE"/>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9579">
      <w:bodyDiv w:val="1"/>
      <w:marLeft w:val="0"/>
      <w:marRight w:val="0"/>
      <w:marTop w:val="0"/>
      <w:marBottom w:val="0"/>
      <w:divBdr>
        <w:top w:val="none" w:sz="0" w:space="0" w:color="auto"/>
        <w:left w:val="none" w:sz="0" w:space="0" w:color="auto"/>
        <w:bottom w:val="none" w:sz="0" w:space="0" w:color="auto"/>
        <w:right w:val="none" w:sz="0" w:space="0" w:color="auto"/>
      </w:divBdr>
      <w:divsChild>
        <w:div w:id="6055117">
          <w:marLeft w:val="0"/>
          <w:marRight w:val="0"/>
          <w:marTop w:val="0"/>
          <w:marBottom w:val="0"/>
          <w:divBdr>
            <w:top w:val="none" w:sz="0" w:space="0" w:color="auto"/>
            <w:left w:val="none" w:sz="0" w:space="0" w:color="auto"/>
            <w:bottom w:val="none" w:sz="0" w:space="0" w:color="auto"/>
            <w:right w:val="none" w:sz="0" w:space="0" w:color="auto"/>
          </w:divBdr>
          <w:divsChild>
            <w:div w:id="1517306191">
              <w:marLeft w:val="0"/>
              <w:marRight w:val="0"/>
              <w:marTop w:val="0"/>
              <w:marBottom w:val="0"/>
              <w:divBdr>
                <w:top w:val="none" w:sz="0" w:space="0" w:color="auto"/>
                <w:left w:val="none" w:sz="0" w:space="0" w:color="auto"/>
                <w:bottom w:val="none" w:sz="0" w:space="0" w:color="auto"/>
                <w:right w:val="none" w:sz="0" w:space="0" w:color="auto"/>
              </w:divBdr>
              <w:divsChild>
                <w:div w:id="874122910">
                  <w:marLeft w:val="-225"/>
                  <w:marRight w:val="-225"/>
                  <w:marTop w:val="0"/>
                  <w:marBottom w:val="0"/>
                  <w:divBdr>
                    <w:top w:val="none" w:sz="0" w:space="0" w:color="auto"/>
                    <w:left w:val="none" w:sz="0" w:space="0" w:color="auto"/>
                    <w:bottom w:val="none" w:sz="0" w:space="0" w:color="auto"/>
                    <w:right w:val="none" w:sz="0" w:space="0" w:color="auto"/>
                  </w:divBdr>
                  <w:divsChild>
                    <w:div w:id="1212376669">
                      <w:marLeft w:val="0"/>
                      <w:marRight w:val="0"/>
                      <w:marTop w:val="0"/>
                      <w:marBottom w:val="0"/>
                      <w:divBdr>
                        <w:top w:val="none" w:sz="0" w:space="0" w:color="auto"/>
                        <w:left w:val="none" w:sz="0" w:space="0" w:color="auto"/>
                        <w:bottom w:val="none" w:sz="0" w:space="0" w:color="auto"/>
                        <w:right w:val="none" w:sz="0" w:space="0" w:color="auto"/>
                      </w:divBdr>
                      <w:divsChild>
                        <w:div w:id="1423530019">
                          <w:marLeft w:val="0"/>
                          <w:marRight w:val="0"/>
                          <w:marTop w:val="0"/>
                          <w:marBottom w:val="0"/>
                          <w:divBdr>
                            <w:top w:val="none" w:sz="0" w:space="0" w:color="auto"/>
                            <w:left w:val="none" w:sz="0" w:space="0" w:color="auto"/>
                            <w:bottom w:val="none" w:sz="0" w:space="0" w:color="auto"/>
                            <w:right w:val="none" w:sz="0" w:space="0" w:color="auto"/>
                          </w:divBdr>
                          <w:divsChild>
                            <w:div w:id="267467999">
                              <w:marLeft w:val="0"/>
                              <w:marRight w:val="0"/>
                              <w:marTop w:val="0"/>
                              <w:marBottom w:val="0"/>
                              <w:divBdr>
                                <w:top w:val="none" w:sz="0" w:space="0" w:color="auto"/>
                                <w:left w:val="none" w:sz="0" w:space="0" w:color="auto"/>
                                <w:bottom w:val="none" w:sz="0" w:space="0" w:color="auto"/>
                                <w:right w:val="none" w:sz="0" w:space="0" w:color="auto"/>
                              </w:divBdr>
                              <w:divsChild>
                                <w:div w:id="11345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3601">
      <w:bodyDiv w:val="1"/>
      <w:marLeft w:val="0"/>
      <w:marRight w:val="0"/>
      <w:marTop w:val="0"/>
      <w:marBottom w:val="0"/>
      <w:divBdr>
        <w:top w:val="none" w:sz="0" w:space="0" w:color="auto"/>
        <w:left w:val="none" w:sz="0" w:space="0" w:color="auto"/>
        <w:bottom w:val="none" w:sz="0" w:space="0" w:color="auto"/>
        <w:right w:val="none" w:sz="0" w:space="0" w:color="auto"/>
      </w:divBdr>
      <w:divsChild>
        <w:div w:id="97454113">
          <w:marLeft w:val="0"/>
          <w:marRight w:val="0"/>
          <w:marTop w:val="0"/>
          <w:marBottom w:val="0"/>
          <w:divBdr>
            <w:top w:val="none" w:sz="0" w:space="0" w:color="auto"/>
            <w:left w:val="none" w:sz="0" w:space="0" w:color="auto"/>
            <w:bottom w:val="none" w:sz="0" w:space="0" w:color="auto"/>
            <w:right w:val="none" w:sz="0" w:space="0" w:color="auto"/>
          </w:divBdr>
          <w:divsChild>
            <w:div w:id="1079012493">
              <w:marLeft w:val="-225"/>
              <w:marRight w:val="-225"/>
              <w:marTop w:val="0"/>
              <w:marBottom w:val="0"/>
              <w:divBdr>
                <w:top w:val="none" w:sz="0" w:space="0" w:color="auto"/>
                <w:left w:val="none" w:sz="0" w:space="0" w:color="auto"/>
                <w:bottom w:val="none" w:sz="0" w:space="0" w:color="auto"/>
                <w:right w:val="none" w:sz="0" w:space="0" w:color="auto"/>
              </w:divBdr>
              <w:divsChild>
                <w:div w:id="1583175384">
                  <w:marLeft w:val="0"/>
                  <w:marRight w:val="0"/>
                  <w:marTop w:val="0"/>
                  <w:marBottom w:val="0"/>
                  <w:divBdr>
                    <w:top w:val="none" w:sz="0" w:space="0" w:color="auto"/>
                    <w:left w:val="none" w:sz="0" w:space="0" w:color="auto"/>
                    <w:bottom w:val="none" w:sz="0" w:space="0" w:color="auto"/>
                    <w:right w:val="none" w:sz="0" w:space="0" w:color="auto"/>
                  </w:divBdr>
                  <w:divsChild>
                    <w:div w:id="288820474">
                      <w:marLeft w:val="0"/>
                      <w:marRight w:val="0"/>
                      <w:marTop w:val="0"/>
                      <w:marBottom w:val="300"/>
                      <w:divBdr>
                        <w:top w:val="none" w:sz="0" w:space="0" w:color="auto"/>
                        <w:left w:val="none" w:sz="0" w:space="0" w:color="auto"/>
                        <w:bottom w:val="none" w:sz="0" w:space="0" w:color="auto"/>
                        <w:right w:val="none" w:sz="0" w:space="0" w:color="auto"/>
                      </w:divBdr>
                      <w:divsChild>
                        <w:div w:id="1415737989">
                          <w:marLeft w:val="0"/>
                          <w:marRight w:val="0"/>
                          <w:marTop w:val="0"/>
                          <w:marBottom w:val="0"/>
                          <w:divBdr>
                            <w:top w:val="none" w:sz="0" w:space="0" w:color="auto"/>
                            <w:left w:val="none" w:sz="0" w:space="0" w:color="auto"/>
                            <w:bottom w:val="none" w:sz="0" w:space="0" w:color="auto"/>
                            <w:right w:val="none" w:sz="0" w:space="0" w:color="auto"/>
                          </w:divBdr>
                          <w:divsChild>
                            <w:div w:id="552733352">
                              <w:marLeft w:val="0"/>
                              <w:marRight w:val="0"/>
                              <w:marTop w:val="0"/>
                              <w:marBottom w:val="0"/>
                              <w:divBdr>
                                <w:top w:val="none" w:sz="0" w:space="0" w:color="auto"/>
                                <w:left w:val="none" w:sz="0" w:space="0" w:color="auto"/>
                                <w:bottom w:val="none" w:sz="0" w:space="0" w:color="auto"/>
                                <w:right w:val="none" w:sz="0" w:space="0" w:color="auto"/>
                              </w:divBdr>
                              <w:divsChild>
                                <w:div w:id="1235044958">
                                  <w:marLeft w:val="0"/>
                                  <w:marRight w:val="0"/>
                                  <w:marTop w:val="0"/>
                                  <w:marBottom w:val="0"/>
                                  <w:divBdr>
                                    <w:top w:val="none" w:sz="0" w:space="0" w:color="auto"/>
                                    <w:left w:val="none" w:sz="0" w:space="0" w:color="auto"/>
                                    <w:bottom w:val="none" w:sz="0" w:space="0" w:color="auto"/>
                                    <w:right w:val="none" w:sz="0" w:space="0" w:color="auto"/>
                                  </w:divBdr>
                                  <w:divsChild>
                                    <w:div w:id="799961928">
                                      <w:marLeft w:val="0"/>
                                      <w:marRight w:val="0"/>
                                      <w:marTop w:val="0"/>
                                      <w:marBottom w:val="0"/>
                                      <w:divBdr>
                                        <w:top w:val="none" w:sz="0" w:space="0" w:color="auto"/>
                                        <w:left w:val="none" w:sz="0" w:space="0" w:color="auto"/>
                                        <w:bottom w:val="none" w:sz="0" w:space="0" w:color="auto"/>
                                        <w:right w:val="none" w:sz="0" w:space="0" w:color="auto"/>
                                      </w:divBdr>
                                      <w:divsChild>
                                        <w:div w:id="556009514">
                                          <w:marLeft w:val="0"/>
                                          <w:marRight w:val="0"/>
                                          <w:marTop w:val="0"/>
                                          <w:marBottom w:val="0"/>
                                          <w:divBdr>
                                            <w:top w:val="none" w:sz="0" w:space="0" w:color="auto"/>
                                            <w:left w:val="none" w:sz="0" w:space="0" w:color="auto"/>
                                            <w:bottom w:val="none" w:sz="0" w:space="0" w:color="auto"/>
                                            <w:right w:val="none" w:sz="0" w:space="0" w:color="auto"/>
                                          </w:divBdr>
                                          <w:divsChild>
                                            <w:div w:id="1489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901739">
      <w:bodyDiv w:val="1"/>
      <w:marLeft w:val="0"/>
      <w:marRight w:val="0"/>
      <w:marTop w:val="0"/>
      <w:marBottom w:val="0"/>
      <w:divBdr>
        <w:top w:val="none" w:sz="0" w:space="0" w:color="auto"/>
        <w:left w:val="none" w:sz="0" w:space="0" w:color="auto"/>
        <w:bottom w:val="none" w:sz="0" w:space="0" w:color="auto"/>
        <w:right w:val="none" w:sz="0" w:space="0" w:color="auto"/>
      </w:divBdr>
      <w:divsChild>
        <w:div w:id="1489248501">
          <w:marLeft w:val="0"/>
          <w:marRight w:val="0"/>
          <w:marTop w:val="0"/>
          <w:marBottom w:val="0"/>
          <w:divBdr>
            <w:top w:val="none" w:sz="0" w:space="0" w:color="auto"/>
            <w:left w:val="none" w:sz="0" w:space="0" w:color="auto"/>
            <w:bottom w:val="none" w:sz="0" w:space="0" w:color="auto"/>
            <w:right w:val="none" w:sz="0" w:space="0" w:color="auto"/>
          </w:divBdr>
          <w:divsChild>
            <w:div w:id="796798097">
              <w:marLeft w:val="0"/>
              <w:marRight w:val="0"/>
              <w:marTop w:val="0"/>
              <w:marBottom w:val="0"/>
              <w:divBdr>
                <w:top w:val="none" w:sz="0" w:space="0" w:color="auto"/>
                <w:left w:val="none" w:sz="0" w:space="0" w:color="auto"/>
                <w:bottom w:val="none" w:sz="0" w:space="0" w:color="auto"/>
                <w:right w:val="none" w:sz="0" w:space="0" w:color="auto"/>
              </w:divBdr>
              <w:divsChild>
                <w:div w:id="1328283839">
                  <w:marLeft w:val="-225"/>
                  <w:marRight w:val="-225"/>
                  <w:marTop w:val="0"/>
                  <w:marBottom w:val="0"/>
                  <w:divBdr>
                    <w:top w:val="none" w:sz="0" w:space="0" w:color="auto"/>
                    <w:left w:val="none" w:sz="0" w:space="0" w:color="auto"/>
                    <w:bottom w:val="none" w:sz="0" w:space="0" w:color="auto"/>
                    <w:right w:val="none" w:sz="0" w:space="0" w:color="auto"/>
                  </w:divBdr>
                  <w:divsChild>
                    <w:div w:id="1832284774">
                      <w:marLeft w:val="0"/>
                      <w:marRight w:val="0"/>
                      <w:marTop w:val="0"/>
                      <w:marBottom w:val="0"/>
                      <w:divBdr>
                        <w:top w:val="none" w:sz="0" w:space="0" w:color="auto"/>
                        <w:left w:val="none" w:sz="0" w:space="0" w:color="auto"/>
                        <w:bottom w:val="none" w:sz="0" w:space="0" w:color="auto"/>
                        <w:right w:val="none" w:sz="0" w:space="0" w:color="auto"/>
                      </w:divBdr>
                      <w:divsChild>
                        <w:div w:id="1682509254">
                          <w:marLeft w:val="0"/>
                          <w:marRight w:val="0"/>
                          <w:marTop w:val="0"/>
                          <w:marBottom w:val="0"/>
                          <w:divBdr>
                            <w:top w:val="none" w:sz="0" w:space="0" w:color="auto"/>
                            <w:left w:val="none" w:sz="0" w:space="0" w:color="auto"/>
                            <w:bottom w:val="none" w:sz="0" w:space="0" w:color="auto"/>
                            <w:right w:val="none" w:sz="0" w:space="0" w:color="auto"/>
                          </w:divBdr>
                          <w:divsChild>
                            <w:div w:id="1180198224">
                              <w:marLeft w:val="0"/>
                              <w:marRight w:val="0"/>
                              <w:marTop w:val="0"/>
                              <w:marBottom w:val="0"/>
                              <w:divBdr>
                                <w:top w:val="none" w:sz="0" w:space="0" w:color="auto"/>
                                <w:left w:val="none" w:sz="0" w:space="0" w:color="auto"/>
                                <w:bottom w:val="none" w:sz="0" w:space="0" w:color="auto"/>
                                <w:right w:val="none" w:sz="0" w:space="0" w:color="auto"/>
                              </w:divBdr>
                              <w:divsChild>
                                <w:div w:id="3093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ruit.college.police.uk/Officer/after-I-apply/Pages/Constables-Assessment-Centr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dc:creator>
  <cp:keywords/>
  <dc:description/>
  <cp:lastModifiedBy>Paiano Laura</cp:lastModifiedBy>
  <cp:revision>5</cp:revision>
  <dcterms:created xsi:type="dcterms:W3CDTF">2019-08-29T09:58:00Z</dcterms:created>
  <dcterms:modified xsi:type="dcterms:W3CDTF">2019-08-30T14:44:00Z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