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EA" w:rsidRDefault="00FA72EA" w:rsidP="00FA72EA">
      <w:pPr>
        <w:pStyle w:val="Default"/>
      </w:pPr>
    </w:p>
    <w:p w:rsidR="00FA72EA" w:rsidRPr="00FA72EA" w:rsidRDefault="00267E44" w:rsidP="00FA72EA">
      <w:pPr>
        <w:pStyle w:val="Default"/>
        <w:rPr>
          <w:b/>
          <w:bCs/>
          <w:color w:val="auto"/>
        </w:rPr>
      </w:pPr>
      <w:r w:rsidRPr="00FA72EA">
        <w:rPr>
          <w:lang w:val="cy-GB"/>
        </w:rPr>
        <w:t xml:space="preserve"> </w:t>
      </w:r>
      <w:r w:rsidRPr="00FA72EA">
        <w:rPr>
          <w:b/>
          <w:bCs/>
          <w:lang w:val="cy-GB"/>
        </w:rPr>
        <w:t>PROFFIL Y RÔL</w:t>
      </w:r>
    </w:p>
    <w:p w:rsidR="00FA72EA" w:rsidRPr="00FA72EA" w:rsidRDefault="00FA72EA" w:rsidP="00FA72EA">
      <w:pPr>
        <w:pStyle w:val="Default"/>
        <w:rPr>
          <w:b/>
          <w:bCs/>
          <w:color w:val="auto"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7088"/>
      </w:tblGrid>
      <w:tr w:rsidR="005F4F33" w:rsidTr="00FA72EA">
        <w:trPr>
          <w:trHeight w:val="112"/>
        </w:trPr>
        <w:tc>
          <w:tcPr>
            <w:tcW w:w="293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b/>
                <w:bCs/>
                <w:lang w:val="cy-GB"/>
              </w:rPr>
              <w:t xml:space="preserve">Teitl y Rôl: </w:t>
            </w:r>
          </w:p>
        </w:tc>
        <w:tc>
          <w:tcPr>
            <w:tcW w:w="708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Hyfforddwr Ymchwiliol </w:t>
            </w:r>
          </w:p>
        </w:tc>
      </w:tr>
      <w:tr w:rsidR="005F4F33" w:rsidTr="00FA72EA">
        <w:trPr>
          <w:trHeight w:val="112"/>
        </w:trPr>
        <w:tc>
          <w:tcPr>
            <w:tcW w:w="293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b/>
                <w:bCs/>
                <w:lang w:val="cy-GB"/>
              </w:rPr>
              <w:t xml:space="preserve">Gradd: </w:t>
            </w:r>
          </w:p>
        </w:tc>
        <w:tc>
          <w:tcPr>
            <w:tcW w:w="708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6/SO1 </w:t>
            </w:r>
          </w:p>
        </w:tc>
      </w:tr>
      <w:tr w:rsidR="005F4F33" w:rsidTr="00FA72EA">
        <w:trPr>
          <w:trHeight w:val="112"/>
        </w:trPr>
        <w:tc>
          <w:tcPr>
            <w:tcW w:w="293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b/>
                <w:bCs/>
                <w:lang w:val="cy-GB"/>
              </w:rPr>
              <w:t>Yn atebol i:</w:t>
            </w:r>
            <w:r w:rsidRPr="00FA72EA">
              <w:rPr>
                <w:lang w:val="cy-GB"/>
              </w:rPr>
              <w:t xml:space="preserve"> </w:t>
            </w:r>
          </w:p>
        </w:tc>
        <w:tc>
          <w:tcPr>
            <w:tcW w:w="708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Pennaeth Hyfforddiant Ymchwiliol </w:t>
            </w:r>
          </w:p>
        </w:tc>
      </w:tr>
      <w:tr w:rsidR="005F4F33" w:rsidTr="00FA72EA">
        <w:trPr>
          <w:trHeight w:val="112"/>
        </w:trPr>
        <w:tc>
          <w:tcPr>
            <w:tcW w:w="293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b/>
                <w:bCs/>
                <w:lang w:val="cy-GB"/>
              </w:rPr>
              <w:t xml:space="preserve">Yn gyfrifol am: </w:t>
            </w:r>
          </w:p>
        </w:tc>
        <w:tc>
          <w:tcPr>
            <w:tcW w:w="708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Dim Cyfrifoldebau Goruchwylio </w:t>
            </w:r>
          </w:p>
        </w:tc>
      </w:tr>
      <w:tr w:rsidR="005F4F33" w:rsidTr="00FA72EA">
        <w:trPr>
          <w:trHeight w:val="388"/>
        </w:trPr>
        <w:tc>
          <w:tcPr>
            <w:tcW w:w="293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b/>
                <w:bCs/>
                <w:lang w:val="cy-GB"/>
              </w:rPr>
              <w:t xml:space="preserve">Cydgysylltu â: </w:t>
            </w:r>
          </w:p>
        </w:tc>
        <w:tc>
          <w:tcPr>
            <w:tcW w:w="708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Swyddogion yr Heddlu, Staff yr Heddlu, y Cyhoedd, Sefydliadau Allanol, Asiantaethau a Phartneriaethau </w:t>
            </w:r>
          </w:p>
        </w:tc>
      </w:tr>
      <w:tr w:rsidR="005F4F33" w:rsidTr="00FA72EA">
        <w:trPr>
          <w:trHeight w:val="250"/>
        </w:trPr>
        <w:tc>
          <w:tcPr>
            <w:tcW w:w="293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b/>
                <w:bCs/>
                <w:lang w:val="cy-GB"/>
              </w:rPr>
              <w:t xml:space="preserve">Lefel Fetio Ofynnol: </w:t>
            </w:r>
          </w:p>
        </w:tc>
        <w:tc>
          <w:tcPr>
            <w:tcW w:w="708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MV/SC – Fetio Rheoli a Chliriad Diogelwch </w:t>
            </w:r>
          </w:p>
        </w:tc>
      </w:tr>
      <w:tr w:rsidR="005F4F33" w:rsidTr="00FA72EA">
        <w:trPr>
          <w:trHeight w:val="112"/>
        </w:trPr>
        <w:tc>
          <w:tcPr>
            <w:tcW w:w="293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b/>
                <w:bCs/>
                <w:lang w:val="cy-GB"/>
              </w:rPr>
              <w:t xml:space="preserve">Dyddiad Cyhoeddi: </w:t>
            </w:r>
          </w:p>
        </w:tc>
        <w:tc>
          <w:tcPr>
            <w:tcW w:w="708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27 Ionawr 2021 </w:t>
            </w:r>
          </w:p>
        </w:tc>
      </w:tr>
    </w:tbl>
    <w:p w:rsidR="00FA72EA" w:rsidRDefault="00FA72EA" w:rsidP="00FA72EA">
      <w:pPr>
        <w:pStyle w:val="Default"/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7230"/>
      </w:tblGrid>
      <w:tr w:rsidR="005F4F33" w:rsidTr="00FA72EA">
        <w:trPr>
          <w:trHeight w:val="664"/>
        </w:trPr>
        <w:tc>
          <w:tcPr>
            <w:tcW w:w="293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 </w:t>
            </w:r>
            <w:r w:rsidRPr="00FA72EA">
              <w:rPr>
                <w:b/>
                <w:bCs/>
                <w:lang w:val="cy-GB"/>
              </w:rPr>
              <w:t>Diben y Rôl</w:t>
            </w:r>
            <w:r w:rsidRPr="00FA72EA">
              <w:rPr>
                <w:lang w:val="cy-GB"/>
              </w:rPr>
              <w:t xml:space="preserve"> </w:t>
            </w:r>
          </w:p>
        </w:tc>
        <w:tc>
          <w:tcPr>
            <w:tcW w:w="7230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Bod yn gyfrifol am hyfforddi, gweinyddu a datblygu Hyfforddiant Ymchwiliol ar gyfer pob swyddog ac aelod o staff Heddlu De Cymru a chyrff allanol fel y bo angen. </w:t>
            </w:r>
          </w:p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Cydgysylltu â Swyddogion yr Heddlu, Staff yr Heddlu, y Cyhoedd, Sefydliadau Allanol, Asiantaethau a Phartneriaethau. </w:t>
            </w:r>
          </w:p>
        </w:tc>
      </w:tr>
      <w:tr w:rsidR="005F4F33" w:rsidTr="00FA72EA">
        <w:trPr>
          <w:trHeight w:val="1110"/>
        </w:trPr>
        <w:tc>
          <w:tcPr>
            <w:tcW w:w="2938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b/>
                <w:bCs/>
                <w:lang w:val="cy-GB"/>
              </w:rPr>
              <w:t>Prif Gyfrifoldebau</w:t>
            </w:r>
            <w:r w:rsidRPr="00FA72EA">
              <w:rPr>
                <w:lang w:val="cy-GB"/>
              </w:rPr>
              <w:t xml:space="preserve"> </w:t>
            </w:r>
          </w:p>
        </w:tc>
        <w:tc>
          <w:tcPr>
            <w:tcW w:w="7230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b/>
                <w:bCs/>
                <w:lang w:val="cy-GB"/>
              </w:rPr>
              <w:t xml:space="preserve">Cyngor ac Arweiniad </w:t>
            </w:r>
          </w:p>
          <w:p w:rsidR="00FA72EA" w:rsidRPr="00FA72EA" w:rsidRDefault="00267E44" w:rsidP="00FA72EA">
            <w:pPr>
              <w:pStyle w:val="Default"/>
              <w:numPr>
                <w:ilvl w:val="0"/>
                <w:numId w:val="3"/>
              </w:numPr>
            </w:pPr>
            <w:r w:rsidRPr="00FA72EA">
              <w:rPr>
                <w:lang w:val="cy-GB"/>
              </w:rPr>
              <w:t xml:space="preserve">Asesu gofynion personol cwsmeriaid (gan gynnwys aelodau o'r cyhoedd) a rhoi digon o gymorth, cyngor ac arweiniad </w:t>
            </w:r>
          </w:p>
          <w:p w:rsidR="00FA72EA" w:rsidRPr="00FA72EA" w:rsidRDefault="00267E44" w:rsidP="00FA72EA">
            <w:pPr>
              <w:pStyle w:val="Default"/>
              <w:numPr>
                <w:ilvl w:val="0"/>
                <w:numId w:val="3"/>
              </w:numPr>
            </w:pPr>
            <w:r w:rsidRPr="00FA72EA">
              <w:rPr>
                <w:lang w:val="cy-GB"/>
              </w:rPr>
              <w:t xml:space="preserve">Rhoi cyngor ac arweiniad ar faterion amrywiol a chymhleth a uwchgyfeiriwyd sy'n ymwneud â’r maes gwaith </w:t>
            </w:r>
          </w:p>
          <w:p w:rsidR="00FA72EA" w:rsidRPr="00FA72EA" w:rsidRDefault="00267E44" w:rsidP="00FA72EA">
            <w:pPr>
              <w:pStyle w:val="Default"/>
              <w:numPr>
                <w:ilvl w:val="0"/>
                <w:numId w:val="3"/>
              </w:numPr>
            </w:pPr>
            <w:r w:rsidRPr="00FA72EA">
              <w:rPr>
                <w:lang w:val="cy-GB"/>
              </w:rPr>
              <w:t xml:space="preserve">Datrys problemau cymhleth yn annibynnol, gan gyfeirio unrhyw broblemau difrifol at uwch-gydweithwyr </w:t>
            </w:r>
          </w:p>
          <w:p w:rsidR="00FA72EA" w:rsidRPr="00FA72EA" w:rsidRDefault="00267E44" w:rsidP="00FA72EA">
            <w:pPr>
              <w:pStyle w:val="Default"/>
              <w:numPr>
                <w:ilvl w:val="0"/>
                <w:numId w:val="3"/>
              </w:numPr>
            </w:pPr>
            <w:r w:rsidRPr="00FA72EA">
              <w:rPr>
                <w:lang w:val="cy-GB"/>
              </w:rPr>
              <w:t xml:space="preserve">Nodi problemau difrifol a'u huwchgyfeirio </w:t>
            </w:r>
          </w:p>
        </w:tc>
      </w:tr>
      <w:tr w:rsidR="005F4F33" w:rsidTr="00FA72EA">
        <w:trPr>
          <w:trHeight w:val="533"/>
        </w:trPr>
        <w:tc>
          <w:tcPr>
            <w:tcW w:w="2938" w:type="dxa"/>
          </w:tcPr>
          <w:p w:rsidR="00FA72EA" w:rsidRPr="00FA72EA" w:rsidRDefault="00FA72EA" w:rsidP="00FA72EA">
            <w:pPr>
              <w:pStyle w:val="Default"/>
            </w:pPr>
          </w:p>
        </w:tc>
        <w:tc>
          <w:tcPr>
            <w:tcW w:w="7230" w:type="dxa"/>
          </w:tcPr>
          <w:p w:rsidR="00FA72EA" w:rsidRPr="00FA72EA" w:rsidRDefault="00267E44" w:rsidP="00FA72EA">
            <w:pPr>
              <w:pStyle w:val="Default"/>
            </w:pPr>
            <w:r w:rsidRPr="00FA72EA">
              <w:rPr>
                <w:b/>
                <w:bCs/>
                <w:lang w:val="cy-GB"/>
              </w:rPr>
              <w:t xml:space="preserve">Gwella Busnes </w:t>
            </w:r>
          </w:p>
          <w:p w:rsidR="00FA72EA" w:rsidRPr="00FA72EA" w:rsidRDefault="00267E44" w:rsidP="00FA72EA">
            <w:pPr>
              <w:pStyle w:val="Default"/>
              <w:numPr>
                <w:ilvl w:val="0"/>
                <w:numId w:val="3"/>
              </w:numPr>
            </w:pPr>
            <w:r w:rsidRPr="00FA72EA">
              <w:rPr>
                <w:lang w:val="cy-GB"/>
              </w:rPr>
              <w:t xml:space="preserve">Cyfrannu at y gwaith o nodi, cynnig a gweithredu datblygiadau a gwelliannau yn y maes, yr uned neu'r prosiect er budd yr heddlu a chwsmeriaid </w:t>
            </w:r>
          </w:p>
          <w:p w:rsidR="00FA72EA" w:rsidRPr="00FA72EA" w:rsidRDefault="00FA72EA" w:rsidP="00FA72EA">
            <w:pPr>
              <w:pStyle w:val="Default"/>
            </w:pPr>
          </w:p>
        </w:tc>
      </w:tr>
      <w:tr w:rsidR="005F4F33" w:rsidTr="00FA72EA">
        <w:trPr>
          <w:trHeight w:val="1103"/>
        </w:trPr>
        <w:tc>
          <w:tcPr>
            <w:tcW w:w="2938" w:type="dxa"/>
          </w:tcPr>
          <w:p w:rsidR="00FA72EA" w:rsidRPr="00FA72EA" w:rsidRDefault="00FA72EA" w:rsidP="00FA72EA">
            <w:pPr>
              <w:pStyle w:val="Default"/>
            </w:pPr>
          </w:p>
        </w:tc>
        <w:tc>
          <w:tcPr>
            <w:tcW w:w="7230" w:type="dxa"/>
          </w:tcPr>
          <w:p w:rsidR="00FA72EA" w:rsidRPr="00FA72EA" w:rsidRDefault="00267E44" w:rsidP="00FA72EA">
            <w:pPr>
              <w:pStyle w:val="Default"/>
            </w:pPr>
            <w:r w:rsidRPr="00FA72EA">
              <w:rPr>
                <w:b/>
                <w:bCs/>
                <w:lang w:val="cy-GB"/>
              </w:rPr>
              <w:t>Gwasanaeth Cwsmeriaid a Chynrychiolaeth</w:t>
            </w:r>
            <w:r w:rsidRPr="00FA72EA">
              <w:rPr>
                <w:lang w:val="cy-GB"/>
              </w:rPr>
              <w:t xml:space="preserve"> </w:t>
            </w:r>
          </w:p>
          <w:p w:rsidR="00FA72EA" w:rsidRPr="00FA72EA" w:rsidRDefault="00267E44" w:rsidP="00FA72EA">
            <w:pPr>
              <w:pStyle w:val="Default"/>
              <w:numPr>
                <w:ilvl w:val="0"/>
                <w:numId w:val="3"/>
              </w:numPr>
            </w:pPr>
            <w:r w:rsidRPr="00FA72EA">
              <w:rPr>
                <w:lang w:val="cy-GB"/>
              </w:rPr>
              <w:t xml:space="preserve">Cyflwyno delwedd a gwasanaeth cadarnhaol i gwsmeriaid mewnol ac allanol </w:t>
            </w:r>
          </w:p>
          <w:p w:rsidR="00FA72EA" w:rsidRPr="00FA72EA" w:rsidRDefault="00267E44" w:rsidP="00FA72EA">
            <w:pPr>
              <w:pStyle w:val="Default"/>
              <w:numPr>
                <w:ilvl w:val="0"/>
                <w:numId w:val="3"/>
              </w:numPr>
            </w:pPr>
            <w:r w:rsidRPr="00FA72EA">
              <w:rPr>
                <w:lang w:val="cy-GB"/>
              </w:rPr>
              <w:t xml:space="preserve">Mae'n ofynnol i unigolion ymgysylltu'n effeithiol â chwsmeriaid mewnol ac allanol ar bob lefel er mwyn darparu gwasanaeth o safon uchel </w:t>
            </w:r>
          </w:p>
          <w:p w:rsidR="00FA72EA" w:rsidRPr="00FA72EA" w:rsidRDefault="00267E44" w:rsidP="00FA72EA">
            <w:pPr>
              <w:pStyle w:val="Default"/>
              <w:numPr>
                <w:ilvl w:val="0"/>
                <w:numId w:val="3"/>
              </w:numPr>
            </w:pPr>
            <w:r w:rsidRPr="00FA72EA">
              <w:rPr>
                <w:lang w:val="cy-GB"/>
              </w:rPr>
              <w:t xml:space="preserve">Cynnal cyfrinachedd mewn perthynas â materion diogelu data a safonau Rheoli Gwybodaeth yr Heddlu </w:t>
            </w:r>
          </w:p>
        </w:tc>
      </w:tr>
      <w:tr w:rsidR="005F4F33" w:rsidTr="00FA72EA">
        <w:trPr>
          <w:trHeight w:val="1256"/>
        </w:trPr>
        <w:tc>
          <w:tcPr>
            <w:tcW w:w="2938" w:type="dxa"/>
          </w:tcPr>
          <w:p w:rsidR="00FA72EA" w:rsidRPr="00FA72EA" w:rsidRDefault="00FA72EA" w:rsidP="00FA72EA">
            <w:pPr>
              <w:pStyle w:val="Default"/>
            </w:pPr>
          </w:p>
        </w:tc>
        <w:tc>
          <w:tcPr>
            <w:tcW w:w="7230" w:type="dxa"/>
          </w:tcPr>
          <w:p w:rsidR="00FA72EA" w:rsidRPr="00FA72EA" w:rsidRDefault="00267E44" w:rsidP="00FA72EA">
            <w:pPr>
              <w:pStyle w:val="Default"/>
            </w:pPr>
            <w:r w:rsidRPr="00FA72EA">
              <w:rPr>
                <w:b/>
                <w:bCs/>
                <w:lang w:val="cy-GB"/>
              </w:rPr>
              <w:t xml:space="preserve">Trefnu/Cynllunio </w:t>
            </w:r>
          </w:p>
          <w:p w:rsidR="00FA72EA" w:rsidRPr="00FA72EA" w:rsidRDefault="00267E44" w:rsidP="00FA72EA">
            <w:pPr>
              <w:pStyle w:val="Default"/>
              <w:numPr>
                <w:ilvl w:val="0"/>
                <w:numId w:val="3"/>
              </w:numPr>
            </w:pPr>
            <w:r w:rsidRPr="00FA72EA">
              <w:rPr>
                <w:lang w:val="cy-GB"/>
              </w:rPr>
              <w:t xml:space="preserve">Cynllunio a threfnu gwaith i'w gwblhau o fewn fframwaith, safonau ac amserlenni penodol </w:t>
            </w:r>
          </w:p>
          <w:p w:rsidR="00FA72EA" w:rsidRPr="00FA72EA" w:rsidRDefault="00267E44" w:rsidP="00FA72EA">
            <w:pPr>
              <w:pStyle w:val="Default"/>
              <w:numPr>
                <w:ilvl w:val="0"/>
                <w:numId w:val="3"/>
              </w:numPr>
            </w:pPr>
            <w:r w:rsidRPr="00FA72EA">
              <w:rPr>
                <w:lang w:val="cy-GB"/>
              </w:rPr>
              <w:t xml:space="preserve">Trefnu ac amserlennu digwyddiadau/cyfarfodydd yn ôl cyfarwyddyd </w:t>
            </w:r>
          </w:p>
          <w:p w:rsidR="00FA72EA" w:rsidRPr="00FA72EA" w:rsidRDefault="00267E44" w:rsidP="00FA72EA">
            <w:pPr>
              <w:pStyle w:val="Default"/>
              <w:numPr>
                <w:ilvl w:val="0"/>
                <w:numId w:val="3"/>
              </w:numPr>
            </w:pPr>
            <w:r w:rsidRPr="00FA72EA">
              <w:rPr>
                <w:lang w:val="cy-GB"/>
              </w:rPr>
              <w:t xml:space="preserve">Gweithredu a chyfrannu at strategaeth gwasanaeth yn ôl cyfarwyddyd </w:t>
            </w:r>
          </w:p>
          <w:p w:rsidR="00FA72EA" w:rsidRPr="00FA72EA" w:rsidRDefault="00267E44" w:rsidP="00FA72EA">
            <w:pPr>
              <w:pStyle w:val="Default"/>
              <w:numPr>
                <w:ilvl w:val="0"/>
                <w:numId w:val="3"/>
              </w:numPr>
            </w:pPr>
            <w:r w:rsidRPr="00FA72EA">
              <w:rPr>
                <w:lang w:val="cy-GB"/>
              </w:rPr>
              <w:t xml:space="preserve">Datblygu, cynnig a gweithredu cynllun busnes/prosiect cymeradwy ar gyfer yr uned, y pwnc neu'r swyddogaeth </w:t>
            </w:r>
          </w:p>
          <w:p w:rsidR="00FA72EA" w:rsidRPr="00FA72EA" w:rsidRDefault="00267E44" w:rsidP="00FA72EA">
            <w:pPr>
              <w:pStyle w:val="Default"/>
              <w:numPr>
                <w:ilvl w:val="0"/>
                <w:numId w:val="3"/>
              </w:numPr>
            </w:pPr>
            <w:r w:rsidRPr="00FA72EA">
              <w:rPr>
                <w:lang w:val="cy-GB"/>
              </w:rPr>
              <w:t xml:space="preserve">Nodi adnoddau addas i gyflawni amcanion y maes pwnc neu'r prosiect, a cheisio cymeradwyaeth i’w defnyddio </w:t>
            </w:r>
          </w:p>
        </w:tc>
      </w:tr>
      <w:tr w:rsidR="005F4F33" w:rsidTr="00FA72EA">
        <w:trPr>
          <w:trHeight w:val="258"/>
        </w:trPr>
        <w:tc>
          <w:tcPr>
            <w:tcW w:w="2938" w:type="dxa"/>
          </w:tcPr>
          <w:p w:rsidR="00FA72EA" w:rsidRPr="00FA72EA" w:rsidRDefault="00FA72EA" w:rsidP="00FA72EA">
            <w:pPr>
              <w:pStyle w:val="Default"/>
            </w:pPr>
          </w:p>
        </w:tc>
        <w:tc>
          <w:tcPr>
            <w:tcW w:w="7230" w:type="dxa"/>
          </w:tcPr>
          <w:p w:rsidR="00FA72EA" w:rsidRPr="00FA72EA" w:rsidRDefault="00267E44" w:rsidP="00FA72EA">
            <w:pPr>
              <w:pStyle w:val="Default"/>
            </w:pPr>
            <w:r w:rsidRPr="00FA72EA">
              <w:rPr>
                <w:b/>
                <w:bCs/>
                <w:lang w:val="cy-GB"/>
              </w:rPr>
              <w:t>Rheoli Pobl</w:t>
            </w:r>
            <w:r w:rsidRPr="00FA72EA">
              <w:rPr>
                <w:lang w:val="cy-GB"/>
              </w:rPr>
              <w:t xml:space="preserve"> </w:t>
            </w:r>
          </w:p>
          <w:p w:rsidR="00FA72EA" w:rsidRPr="00FA72EA" w:rsidRDefault="00267E44" w:rsidP="00FA72EA">
            <w:pPr>
              <w:pStyle w:val="Default"/>
              <w:numPr>
                <w:ilvl w:val="0"/>
                <w:numId w:val="3"/>
              </w:numPr>
            </w:pPr>
            <w:r w:rsidRPr="00FA72EA">
              <w:rPr>
                <w:lang w:val="cy-GB"/>
              </w:rPr>
              <w:t xml:space="preserve">Monitro a dyrannu llwyth gwaith o fewn y tîm </w:t>
            </w:r>
          </w:p>
        </w:tc>
      </w:tr>
    </w:tbl>
    <w:p w:rsidR="00FA72EA" w:rsidRPr="00FA72EA" w:rsidRDefault="00267E44" w:rsidP="00F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A72EA">
        <w:rPr>
          <w:rFonts w:ascii="Times New Roman" w:hAnsi="Times New Roman" w:cs="Times New Roman"/>
          <w:b/>
          <w:bCs/>
          <w:sz w:val="17"/>
          <w:szCs w:val="17"/>
          <w:lang w:val="cy-GB"/>
        </w:rPr>
        <w:t xml:space="preserve"> </w:t>
      </w:r>
    </w:p>
    <w:tbl>
      <w:tblPr>
        <w:tblW w:w="99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6998"/>
      </w:tblGrid>
      <w:tr w:rsidR="005F4F33" w:rsidTr="00FA72EA">
        <w:trPr>
          <w:trHeight w:val="673"/>
        </w:trPr>
        <w:tc>
          <w:tcPr>
            <w:tcW w:w="2938" w:type="dxa"/>
          </w:tcPr>
          <w:p w:rsidR="00FA72EA" w:rsidRP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Gallwch oruchwylio staff drwy ddilyn polisi'r heddlu a monitro lefelau perfformiad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Cynorthwyo'r tîm i baratoi a defnyddio cyfarpar a thechnegau a chynghori ar unrhyw agweddau penodol ar waith yn eich maes eich hun </w:t>
            </w:r>
          </w:p>
        </w:tc>
      </w:tr>
      <w:tr w:rsidR="005F4F33" w:rsidTr="00FA72EA">
        <w:trPr>
          <w:trHeight w:val="543"/>
        </w:trPr>
        <w:tc>
          <w:tcPr>
            <w:tcW w:w="2938" w:type="dxa"/>
          </w:tcPr>
          <w:p w:rsidR="00FA72EA" w:rsidRP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Polisïau a Strategaethau</w:t>
            </w: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Ymchwilio i bolisïau, eu hadolygu a'u llunio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Monitro'r broses o roi polisi ar waith ac adrodd arni er mwyn sicrhau cydymffurfiaeth a nodi materion/problemau </w:t>
            </w:r>
          </w:p>
        </w:tc>
      </w:tr>
      <w:tr w:rsidR="005F4F33" w:rsidTr="00FA72EA">
        <w:trPr>
          <w:trHeight w:val="396"/>
        </w:trPr>
        <w:tc>
          <w:tcPr>
            <w:tcW w:w="2938" w:type="dxa"/>
          </w:tcPr>
          <w:p w:rsidR="00FA72EA" w:rsidRP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Rheoli Prosiectau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Trefnu a rheoli'r broses o gyflwyno'r maes pwnc neu'r prosiectau o ddydd i ddydd, gan gynnwys paratoi a chynllunio adnoddau </w:t>
            </w:r>
          </w:p>
        </w:tc>
      </w:tr>
      <w:tr w:rsidR="005F4F33" w:rsidTr="00FA72EA">
        <w:trPr>
          <w:trHeight w:val="1257"/>
        </w:trPr>
        <w:tc>
          <w:tcPr>
            <w:tcW w:w="2938" w:type="dxa"/>
          </w:tcPr>
          <w:p w:rsidR="00FA72EA" w:rsidRP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Rheoli Risg a Chydymffurfiaeth Gyfreithiol</w:t>
            </w: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Nodi risgiau yn eich cylch gwaith eich hun a'u lliniaru a rhoi gwybod i eraill am risgiau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Sicrhau bod yr uned yn cyflawni ei rhwymedigaeth o ran Iechyd a Diogelwch ac uwchgyfeirio problemau difrifol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Monitro a sicrhau cydymffurfiaeth â'r holl reoliadau a chanllawiau polisi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Nodi risgiau, mesur effaith a rhoi cyngor ar ganfyddiadau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Bodloni rhwymedigaethau o ran deddfwriaeth gysylltiedig </w:t>
            </w:r>
          </w:p>
        </w:tc>
      </w:tr>
      <w:tr w:rsidR="005F4F33" w:rsidTr="00FA72EA">
        <w:trPr>
          <w:trHeight w:val="526"/>
        </w:trPr>
        <w:tc>
          <w:tcPr>
            <w:tcW w:w="2938" w:type="dxa"/>
          </w:tcPr>
          <w:p w:rsidR="00FA72EA" w:rsidRP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98" w:type="dxa"/>
          </w:tcPr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Yn ogystal, bydd yn rhaid i ddeiliad y swydd fod yn barod i ymgymryd â dyletswyddau ychwanegol a all godi yn sgil amgylchiadau sy'n newid, ond nad ydynt, o reidrwydd, yn newid natur gyffredinol na lefel cyfrifoldeb y swydd. </w:t>
            </w:r>
          </w:p>
        </w:tc>
      </w:tr>
      <w:tr w:rsidR="005F4F33" w:rsidTr="00FA72EA">
        <w:trPr>
          <w:trHeight w:val="1661"/>
        </w:trPr>
        <w:tc>
          <w:tcPr>
            <w:tcW w:w="2938" w:type="dxa"/>
          </w:tcPr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Cymwysterau </w:t>
            </w:r>
          </w:p>
        </w:tc>
        <w:tc>
          <w:tcPr>
            <w:tcW w:w="6998" w:type="dxa"/>
          </w:tcPr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Hanfodol</w:t>
            </w: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meddu ar lefel dda o addysg i lefel TGAU (A-C) o leiaf, sy'n cynnwys Mathemateg a Saesneg, neu'r gallu i ddangos sgiliau a galluoedd cyfatebol.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meddu ar brofiad ymchwiliol gyda chyfrifoldeb mewn Adran Ymchwiliadau Troseddol (CID) Rhanbarthol ac Ymchwiliadau Troseddau Mawr a Seiberdroseddu.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Mae'n rhaid i ymgeiswyr feddu ar Dystysgrif Lefel 4 mewn Addysg a Hyfforddiant neu dystysgrif gyfatebol neu fod yn barod i weithio tuag at y cymhwyster hwn. </w:t>
            </w:r>
          </w:p>
        </w:tc>
      </w:tr>
      <w:tr w:rsidR="005F4F33" w:rsidTr="00FA72EA">
        <w:trPr>
          <w:trHeight w:val="1816"/>
        </w:trPr>
        <w:tc>
          <w:tcPr>
            <w:tcW w:w="2938" w:type="dxa"/>
          </w:tcPr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6998" w:type="dxa"/>
          </w:tcPr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Hanfodol</w:t>
            </w: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meddu ar sgiliau cyfrifiadurol a bod yn hyddysg mewn rhaglenni Microsoft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gallu annog dysgu unigol drwy gyfathrebu pwyntiau dysgu'n glir, defnyddio dull hwyluso priodol a defnyddio cymhorthion dysgu yn effeithiol yn ystod y sesiwn ddysgu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gallu rhwydweithio a datblygu cydberthnasau proffesiynol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 xml:space="preserve">Rhaid gallu cwblhau adolygiad teg a gwrthrychol o berfformiad unigolion gan gydnabod cyflawniadau personol a nodi meysydd i'w datblygu yn y dyfodol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gallu rheoli gwrthdaro i sicrhau canlyniad dysgu cadarnhaol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cymryd rhan mewn proses hunan-fyfyrio at ddibenion datblygu, gan roi a derbyn adborth mewn modd agored ac adeiladol </w:t>
            </w:r>
          </w:p>
        </w:tc>
      </w:tr>
    </w:tbl>
    <w:p w:rsidR="00FA72EA" w:rsidRPr="00FA72EA" w:rsidRDefault="00267E44" w:rsidP="00FA7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A72EA">
        <w:rPr>
          <w:rFonts w:ascii="Times New Roman" w:hAnsi="Times New Roman" w:cs="Times New Roman"/>
          <w:b/>
          <w:bCs/>
          <w:sz w:val="17"/>
          <w:szCs w:val="17"/>
          <w:lang w:val="cy-GB"/>
        </w:rPr>
        <w:lastRenderedPageBreak/>
        <w:t xml:space="preserve"> </w:t>
      </w:r>
    </w:p>
    <w:tbl>
      <w:tblPr>
        <w:tblW w:w="99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7018"/>
      </w:tblGrid>
      <w:tr w:rsidR="005F4F33" w:rsidTr="00FA72EA">
        <w:trPr>
          <w:trHeight w:val="1639"/>
        </w:trPr>
        <w:tc>
          <w:tcPr>
            <w:tcW w:w="2938" w:type="dxa"/>
          </w:tcPr>
          <w:p w:rsidR="00FA72EA" w:rsidRP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8" w:type="dxa"/>
          </w:tcPr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• Rhaid gallu annog pobl eraill i ddysgu a datblygu, gan roi arweiniad ac adborth clir ac uniongyrchol iddynt ar eu perfformiad Annog a chefnogi myfyrwyr gan sicrhau eu bod yn llawn cymhelliant i gyflawni canlyniadau </w:t>
            </w:r>
          </w:p>
          <w:p w:rsidR="00FA72EA" w:rsidRP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Dymunol</w:t>
            </w: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• Cymraeg hyd at Lefel 2 – Yn gallu ynganu enwau lleoedd / enwau Cymraeg cyntaf ac arwyddion Cymraeg yn gywir (e.e. Tonyrefail, Angharad, Gorsaf Heddlu ac ati). Yn gallu adnabod adrannau a lleoliadau yn Gymraeg (e.e. Adran Adnoddau Dynol, Pencadlys ac ati). Yn gallu cyfarch a chyflwyno pobl eraill gan ddefnyddio cwrteisi ieithyddol sylfaenol (e.e. bore da, prynhawn da, croeso, diolch ac ati)</w:t>
            </w:r>
          </w:p>
        </w:tc>
      </w:tr>
      <w:tr w:rsidR="005F4F33" w:rsidTr="00FA72EA">
        <w:trPr>
          <w:trHeight w:val="2230"/>
        </w:trPr>
        <w:tc>
          <w:tcPr>
            <w:tcW w:w="2938" w:type="dxa"/>
          </w:tcPr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Gwybodaeth </w:t>
            </w:r>
          </w:p>
        </w:tc>
        <w:tc>
          <w:tcPr>
            <w:tcW w:w="7018" w:type="dxa"/>
          </w:tcPr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Hanfodol</w:t>
            </w: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meddu ar wybodaeth ymarferol am gudd-wybodaeth, Diogelu Pobl sy'n Agored i Niwed, ac wedi cyfweld â thystion ac unigolion dan amheuaeth ar gyfer troseddau difrifol a chymhleth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meddu ar y wybodaeth ddiweddaraf am ddatblygiadau mewn materion hyfforddi a bod yn ymrwymedig i rôl hyfforddiant yng ngwasanaeth yr heddlu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meddu ar y wybodaeth ddiweddaraf am ddeddfwriaeth, polisïau, gweithdrefnau a materion cymdeithasol, yn enwedig y rheini sy'n gysylltiedig â phlismona grwpiau amrywiol, grwpiau lleiafrifol a grwpiau sy'n agored i niwed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Wedi mynychu cwrs Seiberdroseddu ac yn meddu ar wybodaeth gyfredol am ddeddfwriaeth ac ymchwiliadau yn y maes hwn. </w:t>
            </w:r>
          </w:p>
          <w:p w:rsidR="00FA72EA" w:rsidRP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Dymunol</w:t>
            </w: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Gwybodaeth ymarferol am gynllunio hyfforddiant </w:t>
            </w:r>
          </w:p>
          <w:p w:rsidR="00FA72EA" w:rsidRPr="00FA72EA" w:rsidRDefault="00267E44" w:rsidP="00FA72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Gwybodaeth fanwl am dechnegau cyfweld ag unigolion dan amheuaeth datblygedig (Haen 3) a chynghori cyfweliadau (Haen 5) a phrofiad ohonynt. </w:t>
            </w:r>
          </w:p>
          <w:p w:rsidR="00FA72EA" w:rsidRP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F4F33" w:rsidTr="00FA72EA">
        <w:trPr>
          <w:trHeight w:val="3147"/>
        </w:trPr>
        <w:tc>
          <w:tcPr>
            <w:tcW w:w="2938" w:type="dxa"/>
          </w:tcPr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lastRenderedPageBreak/>
              <w:t xml:space="preserve">Rhinweddau Personol </w:t>
            </w:r>
          </w:p>
        </w:tc>
        <w:tc>
          <w:tcPr>
            <w:tcW w:w="7018" w:type="dxa"/>
          </w:tcPr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Gwasanaethu'r Cyhoedd</w:t>
            </w: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Dangos cred wirioneddol ym maes gwasanaethu'r cyhoedd, gan ganolbwyntio ar yr hyn sy'n bwysig i'r cyhoedd ac a fydd o'r budd pennaf i'r cyhoedd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 disgwyliadau, anghenion newidiol a phryderon cymunedau gwahanol, a cheisio mynd i'r afael â nhw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Meithrin hyder y cyhoedd drwy siarad â phobl mewn cymunedau lleol er mwyn ystyried eu safbwyntiau a chwalu'r rhwystrau rhyngddyn nhw a'r heddlu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 effaith plismona ar gymunedau gwahanol a'r buddiannau iddynt, a nodi'r ffordd orau o ddarparu gwasanaethau iddynt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Gweithio mewn partneriaeth ag asiantaethau eraill er mwyn darparu'r gwasanaeth cyffredinol gorau posibl i'r cyhoedd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Proffesiynoldeb </w:t>
            </w: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Gweithredu ag uniondeb, yn unol â gwerthoedd Gwasanaeth yr Heddlu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Cymryd perchnogaeth wrth ddatrys problemau, gan ddangos dewrder a gwydnwch wrth ymdrin â sefyllfaoedd anodd ac a allai fod yn ymfflamychol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Gweithredu gan ddefnyddio'ch blaengaredd i fynd i'r afael â materion, gan ddangos agwedd gref at waith a gwneud ymdrech ychwanegol pan fo angen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Cynnal safonau proffesiynol, gan fod yn onest a moesegol, a herio ymddygiad amhroffesiynol neu wahaniaethol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Bod yn bwyllog ac yn broffesiynol dan bwysau, gan leddfu gwrthdaro a bod yn barod i gamu ymlaen a chymryd rheolaeth pan fo angen </w:t>
            </w:r>
          </w:p>
        </w:tc>
      </w:tr>
    </w:tbl>
    <w:p w:rsidR="00FA72EA" w:rsidRDefault="00FA72EA"/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6946"/>
      </w:tblGrid>
      <w:tr w:rsidR="005F4F33" w:rsidTr="00FA72EA">
        <w:trPr>
          <w:trHeight w:val="557"/>
        </w:trPr>
        <w:tc>
          <w:tcPr>
            <w:tcW w:w="2938" w:type="dxa"/>
          </w:tcPr>
          <w:p w:rsidR="00FA72EA" w:rsidRP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Agored i Newid  </w:t>
            </w: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Bod yn gadarnhaol ynghylch newid, gan ymateb mewn modd hyblyg ac addasu i ffyrdd gwahanol o weithio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Dod o hyd i ffyrdd gwell, mwy costeffeithiol o wneud pethau, gan wneud awgrymiadau ar gyfer newid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Datrys problemau mewn ffordd arloesol a chreadigol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Gofyn am adborth a gweithredu arno, gan ddysgu o brofiad a datblygu eich sgiliau a'ch gwybodaeth broffesiynol eich hun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lastRenderedPageBreak/>
              <w:t xml:space="preserve">Darparu Gwasanaethau </w:t>
            </w: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 amcanion a blaenoriaethau'r sefydliad a'r ffordd y mae gwaith yn cyd-fynd â'r rhain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Cynllunio a threfnu tasgau'n effeithiol, gan gyflawni canlyniadau mewn ffordd strwythuredig a threfnus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Rheoli tasgau lluosog yn effeithiol drwy ystyried pethau ymlaen llaw, gan flaenoriaethu a rheoli amser yn dda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Canolbwyntio ar y canlyniadau i'w cyflawni, gan weithio'n gyflym ac yn gywir, a gofyn am arweiniad pan fo hynny'n briodol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Gwneud Penderfyniadau  </w:t>
            </w: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Casglu, dilysu ac asesu'r holl wybodaeth briodol sydd ar gael i feithrin dealltwriaeth gywir o sefyllfaoedd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Ystyried amrywiaeth o opsiynau posibl cyn gwneud penderfyniadau clir ac amserol y gellir eu cyfiawnhau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Adolygu penderfyniadau gan ystyried gwybodaeth newydd ac amgylchiadau newidiol.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Cydbwyso risgiau, costau a buddiannau, gan ystyried effaith ehangach penderfyniadau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Arfer disgresiwn a barn broffesiynol, gan sicrhau bod camau gweithredu a phenderfyniadau yn gymesur ac er budd y cyhoedd.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Cydweithio ag Eraill</w:t>
            </w: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Cydweithio ag eraill er mwyn cyflawni pethau, gan fod yn barod i roi help a chymorth i gydweithwyr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Yn hawdd mynd atoch, gan ddatblygu cydberthnasau gwaith cadarnhaol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Gwrando'n ofalus a gofyn cwestiynau er mwyn sicrhau dealltwriaeth, gan leisio eich barn eich hun yn gadarnhaol ac yn adeiladol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Darbwyllo pobl drwy bwysleisio manteision dull gweithredu penodol, rhoi'r wybodaeth ddiweddaraf iddynt a rheoli eu disgwyliadau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Bod yn foesgar, yn gwrtais ac yn ystyriol, gan ddangos empathi a thosturi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 xml:space="preserve">Trin pobl fel unigolion, gan fynd i'r afael â'u hanghenion a'u pryderon penodol </w:t>
            </w:r>
          </w:p>
          <w:p w:rsidR="00FA72EA" w:rsidRDefault="00FA72EA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A72EA" w:rsidRPr="00FA72EA" w:rsidRDefault="00267E44" w:rsidP="00FA7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2E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Trin pobl â pharch ac urddas, gan ymdrin â nhw'n deg a heb ragfarn drwy beidio â beirniadu, ni waeth beth fo'u cefndir na'u hamgylchiadau </w:t>
            </w:r>
          </w:p>
        </w:tc>
      </w:tr>
    </w:tbl>
    <w:p w:rsidR="00FA72EA" w:rsidRDefault="00FA72EA">
      <w:pPr>
        <w:rPr>
          <w:sz w:val="24"/>
          <w:szCs w:val="24"/>
        </w:rPr>
      </w:pPr>
    </w:p>
    <w:p w:rsidR="00FA72EA" w:rsidRDefault="00267E44">
      <w:pPr>
        <w:rPr>
          <w:rFonts w:ascii="Arial" w:hAnsi="Arial" w:cs="Arial"/>
          <w:sz w:val="24"/>
          <w:szCs w:val="24"/>
        </w:rPr>
      </w:pPr>
      <w:r w:rsidRPr="00FA72EA">
        <w:rPr>
          <w:rFonts w:ascii="Arial" w:hAnsi="Arial" w:cs="Arial"/>
          <w:sz w:val="24"/>
          <w:szCs w:val="24"/>
          <w:lang w:val="cy-GB"/>
        </w:rPr>
        <w:t>Rhaid i bob unigolyn yn Heddlu De Cymru ddangos y rhinweddau i allu gweithio mewn sefydliad â grwpiau lleiafrifol a darparu gwasanaeth i grwpiau lleiafrifol mewn cymunedau. Mae'n rhaid iddo ddangos y gall gyfrannu at amgylchedd gwaith agored a theg lle na chaniateir ymddygiad amhriodol. Ni ddylai ddangos unrhyw dystiolaeth y bydd yn debygol o gyfrannu at unrhyw achos o fwlio yn y gweithle nac unrhyw fath arall o ymddygiad gwahaniaethol.</w:t>
      </w:r>
    </w:p>
    <w:p w:rsidR="00FA72EA" w:rsidRDefault="00267E44" w:rsidP="00FA72EA">
      <w:pPr>
        <w:pStyle w:val="Default"/>
        <w:rPr>
          <w:b/>
          <w:bCs/>
        </w:rPr>
      </w:pPr>
      <w:r w:rsidRPr="00FA72EA">
        <w:rPr>
          <w:b/>
          <w:bCs/>
          <w:lang w:val="cy-GB"/>
        </w:rPr>
        <w:t xml:space="preserve">Dull Asesu  </w:t>
      </w:r>
    </w:p>
    <w:p w:rsidR="00FA72EA" w:rsidRDefault="00FA72EA" w:rsidP="00FA72EA">
      <w:pPr>
        <w:pStyle w:val="Default"/>
        <w:rPr>
          <w:b/>
          <w:bCs/>
        </w:rPr>
      </w:pPr>
    </w:p>
    <w:p w:rsidR="00FA72EA" w:rsidRDefault="00267E44" w:rsidP="00FA72EA">
      <w:pPr>
        <w:pStyle w:val="Default"/>
        <w:rPr>
          <w:b/>
          <w:bCs/>
        </w:rPr>
      </w:pPr>
      <w:r w:rsidRPr="00FA72EA">
        <w:rPr>
          <w:lang w:val="cy-GB"/>
        </w:rPr>
        <w:t>Wrth gwblhau eich cais, sicrhewch eich bod ond yn cwblhau'r adrannau sydd wedi'u marcio isod gan mai'r rhain yw'r adrannau y cewch eich marcio yn eu herbyn ar gyfer cam llunio rhestr fer eich cais.</w:t>
      </w:r>
    </w:p>
    <w:p w:rsidR="00FA72EA" w:rsidRPr="00FA72EA" w:rsidRDefault="00FA72EA" w:rsidP="00FA72EA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1592"/>
      </w:tblGrid>
      <w:tr w:rsidR="005F4F33" w:rsidTr="00FA72EA">
        <w:trPr>
          <w:trHeight w:val="112"/>
        </w:trPr>
        <w:tc>
          <w:tcPr>
            <w:tcW w:w="6199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Cymwysterau </w:t>
            </w:r>
          </w:p>
        </w:tc>
        <w:tc>
          <w:tcPr>
            <w:tcW w:w="1592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 ✔  </w:t>
            </w:r>
          </w:p>
        </w:tc>
      </w:tr>
      <w:tr w:rsidR="005F4F33" w:rsidTr="00FA72EA">
        <w:trPr>
          <w:trHeight w:val="112"/>
        </w:trPr>
        <w:tc>
          <w:tcPr>
            <w:tcW w:w="6199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Sgiliau </w:t>
            </w:r>
          </w:p>
        </w:tc>
        <w:tc>
          <w:tcPr>
            <w:tcW w:w="1592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 ✔  </w:t>
            </w:r>
          </w:p>
        </w:tc>
      </w:tr>
      <w:tr w:rsidR="005F4F33" w:rsidTr="00FA72EA">
        <w:trPr>
          <w:trHeight w:val="112"/>
        </w:trPr>
        <w:tc>
          <w:tcPr>
            <w:tcW w:w="6199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Gwybodaeth </w:t>
            </w:r>
          </w:p>
        </w:tc>
        <w:tc>
          <w:tcPr>
            <w:tcW w:w="1592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 ✔  </w:t>
            </w:r>
          </w:p>
        </w:tc>
      </w:tr>
      <w:tr w:rsidR="005F4F33" w:rsidTr="00FA72EA">
        <w:trPr>
          <w:trHeight w:val="112"/>
        </w:trPr>
        <w:tc>
          <w:tcPr>
            <w:tcW w:w="6199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Rhinwedd Bersonol – Gwasanaethu'r Cyhoedd </w:t>
            </w:r>
          </w:p>
        </w:tc>
        <w:tc>
          <w:tcPr>
            <w:tcW w:w="1592" w:type="dxa"/>
          </w:tcPr>
          <w:p w:rsidR="00FA72EA" w:rsidRPr="00FA72EA" w:rsidRDefault="00FA72EA">
            <w:pPr>
              <w:pStyle w:val="Default"/>
            </w:pPr>
          </w:p>
        </w:tc>
      </w:tr>
      <w:tr w:rsidR="005F4F33" w:rsidTr="00FA72EA">
        <w:trPr>
          <w:trHeight w:val="112"/>
        </w:trPr>
        <w:tc>
          <w:tcPr>
            <w:tcW w:w="6199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Rhinwedd Bersonol – Proffesiynoldeb </w:t>
            </w:r>
          </w:p>
        </w:tc>
        <w:tc>
          <w:tcPr>
            <w:tcW w:w="1592" w:type="dxa"/>
          </w:tcPr>
          <w:p w:rsidR="00FA72EA" w:rsidRPr="00FA72EA" w:rsidRDefault="00FA72EA">
            <w:pPr>
              <w:pStyle w:val="Default"/>
            </w:pPr>
          </w:p>
        </w:tc>
      </w:tr>
      <w:tr w:rsidR="005F4F33" w:rsidTr="00FA72EA">
        <w:trPr>
          <w:trHeight w:val="112"/>
        </w:trPr>
        <w:tc>
          <w:tcPr>
            <w:tcW w:w="6199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Rhinwedd Bersonol – Agored i Newid </w:t>
            </w:r>
          </w:p>
        </w:tc>
        <w:tc>
          <w:tcPr>
            <w:tcW w:w="1592" w:type="dxa"/>
          </w:tcPr>
          <w:p w:rsidR="00FA72EA" w:rsidRPr="00FA72EA" w:rsidRDefault="00FA72EA">
            <w:pPr>
              <w:pStyle w:val="Default"/>
            </w:pPr>
          </w:p>
        </w:tc>
      </w:tr>
      <w:tr w:rsidR="005F4F33" w:rsidTr="00FA72EA">
        <w:trPr>
          <w:trHeight w:val="112"/>
        </w:trPr>
        <w:tc>
          <w:tcPr>
            <w:tcW w:w="6199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Rhinwedd Bersonol – Darparu Gwasanaethau </w:t>
            </w:r>
          </w:p>
        </w:tc>
        <w:tc>
          <w:tcPr>
            <w:tcW w:w="1592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 ✔  </w:t>
            </w:r>
          </w:p>
        </w:tc>
      </w:tr>
      <w:tr w:rsidR="005F4F33" w:rsidTr="00FA72EA">
        <w:trPr>
          <w:trHeight w:val="112"/>
        </w:trPr>
        <w:tc>
          <w:tcPr>
            <w:tcW w:w="6199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Rhinwedd Bersonol – Gwneud Penderfyniadau </w:t>
            </w:r>
          </w:p>
        </w:tc>
        <w:tc>
          <w:tcPr>
            <w:tcW w:w="1592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 ✔  </w:t>
            </w:r>
          </w:p>
        </w:tc>
      </w:tr>
      <w:tr w:rsidR="005F4F33" w:rsidTr="00FA72EA">
        <w:trPr>
          <w:trHeight w:val="112"/>
        </w:trPr>
        <w:tc>
          <w:tcPr>
            <w:tcW w:w="6199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Rhinwedd Bersonol – Cydweithio ag Eraill </w:t>
            </w:r>
          </w:p>
        </w:tc>
        <w:tc>
          <w:tcPr>
            <w:tcW w:w="1592" w:type="dxa"/>
          </w:tcPr>
          <w:p w:rsidR="00FA72EA" w:rsidRPr="00FA72EA" w:rsidRDefault="00267E44">
            <w:pPr>
              <w:pStyle w:val="Default"/>
            </w:pPr>
            <w:r w:rsidRPr="00FA72EA">
              <w:rPr>
                <w:lang w:val="cy-GB"/>
              </w:rPr>
              <w:t xml:space="preserve"> ✔  </w:t>
            </w:r>
          </w:p>
        </w:tc>
      </w:tr>
    </w:tbl>
    <w:p w:rsidR="00FA72EA" w:rsidRPr="00FA72EA" w:rsidRDefault="00FA72EA">
      <w:pPr>
        <w:rPr>
          <w:rFonts w:ascii="Arial" w:hAnsi="Arial" w:cs="Arial"/>
          <w:sz w:val="24"/>
          <w:szCs w:val="24"/>
        </w:rPr>
      </w:pPr>
    </w:p>
    <w:p w:rsidR="00FA72EA" w:rsidRPr="00FA72EA" w:rsidRDefault="00FA72EA">
      <w:pPr>
        <w:rPr>
          <w:rFonts w:ascii="Arial" w:hAnsi="Arial" w:cs="Arial"/>
          <w:sz w:val="24"/>
          <w:szCs w:val="24"/>
        </w:rPr>
      </w:pPr>
    </w:p>
    <w:p w:rsidR="00FA72EA" w:rsidRPr="00FA72EA" w:rsidRDefault="00FA72EA">
      <w:pPr>
        <w:rPr>
          <w:sz w:val="24"/>
          <w:szCs w:val="24"/>
        </w:rPr>
      </w:pPr>
    </w:p>
    <w:sectPr w:rsidR="00FA72EA" w:rsidRPr="00FA7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B8B"/>
    <w:multiLevelType w:val="hybridMultilevel"/>
    <w:tmpl w:val="FD1A5094"/>
    <w:lvl w:ilvl="0" w:tplc="7C0AF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05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C9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E4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82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C7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1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20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41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3C58"/>
    <w:multiLevelType w:val="hybridMultilevel"/>
    <w:tmpl w:val="79C28DFE"/>
    <w:lvl w:ilvl="0" w:tplc="665A2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C3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E3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A5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C5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A7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42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61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E0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0C01"/>
    <w:multiLevelType w:val="hybridMultilevel"/>
    <w:tmpl w:val="617C3DD2"/>
    <w:lvl w:ilvl="0" w:tplc="9DEE4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6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CD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AE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E7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EF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E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6E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C84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9399A"/>
    <w:multiLevelType w:val="hybridMultilevel"/>
    <w:tmpl w:val="0136D058"/>
    <w:lvl w:ilvl="0" w:tplc="F4B0C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26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BCE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27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45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68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05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AB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EA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D2AB0"/>
    <w:multiLevelType w:val="hybridMultilevel"/>
    <w:tmpl w:val="CC1260E4"/>
    <w:lvl w:ilvl="0" w:tplc="CE86A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2F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A8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65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47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AA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40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05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285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E7BEB"/>
    <w:multiLevelType w:val="hybridMultilevel"/>
    <w:tmpl w:val="39641012"/>
    <w:lvl w:ilvl="0" w:tplc="8C5890F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9EA6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2A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CC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45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C1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6C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09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69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4237E"/>
    <w:multiLevelType w:val="hybridMultilevel"/>
    <w:tmpl w:val="8B547A96"/>
    <w:lvl w:ilvl="0" w:tplc="698C9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63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6CF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CC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60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E0D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EE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A5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8B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61EFC"/>
    <w:multiLevelType w:val="hybridMultilevel"/>
    <w:tmpl w:val="B57281F6"/>
    <w:lvl w:ilvl="0" w:tplc="3D8EE5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2EBB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EEFA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8E94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A6D5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CAC6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6C1F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B026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1479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154302"/>
    <w:multiLevelType w:val="hybridMultilevel"/>
    <w:tmpl w:val="B39631CA"/>
    <w:lvl w:ilvl="0" w:tplc="71228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A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69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E5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49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1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43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89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4E8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E4960"/>
    <w:multiLevelType w:val="hybridMultilevel"/>
    <w:tmpl w:val="7B9C9508"/>
    <w:lvl w:ilvl="0" w:tplc="FA042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0E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E0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E1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0A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B2A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A3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45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A4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25AFD"/>
    <w:multiLevelType w:val="hybridMultilevel"/>
    <w:tmpl w:val="E328009A"/>
    <w:lvl w:ilvl="0" w:tplc="E4A63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63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27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84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0B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B07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AD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61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CE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A7A05"/>
    <w:multiLevelType w:val="hybridMultilevel"/>
    <w:tmpl w:val="CDF488AC"/>
    <w:lvl w:ilvl="0" w:tplc="955C8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A9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64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4D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23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E9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06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C2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80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EA"/>
    <w:rsid w:val="00015EB0"/>
    <w:rsid w:val="00040E44"/>
    <w:rsid w:val="000564E4"/>
    <w:rsid w:val="00087743"/>
    <w:rsid w:val="0009017B"/>
    <w:rsid w:val="00095B50"/>
    <w:rsid w:val="000B5F4A"/>
    <w:rsid w:val="000C1396"/>
    <w:rsid w:val="000D4639"/>
    <w:rsid w:val="000F14A9"/>
    <w:rsid w:val="0010159A"/>
    <w:rsid w:val="00101D1C"/>
    <w:rsid w:val="00103E07"/>
    <w:rsid w:val="00125584"/>
    <w:rsid w:val="00144489"/>
    <w:rsid w:val="0014603C"/>
    <w:rsid w:val="0014792A"/>
    <w:rsid w:val="00154769"/>
    <w:rsid w:val="00160AF3"/>
    <w:rsid w:val="00162AA1"/>
    <w:rsid w:val="00167291"/>
    <w:rsid w:val="0017669A"/>
    <w:rsid w:val="00182C86"/>
    <w:rsid w:val="00190184"/>
    <w:rsid w:val="00195A10"/>
    <w:rsid w:val="00197C7C"/>
    <w:rsid w:val="001B727B"/>
    <w:rsid w:val="001C14AD"/>
    <w:rsid w:val="001E6C80"/>
    <w:rsid w:val="00204B75"/>
    <w:rsid w:val="00221582"/>
    <w:rsid w:val="00230F8B"/>
    <w:rsid w:val="00267E44"/>
    <w:rsid w:val="00280E8E"/>
    <w:rsid w:val="002834E8"/>
    <w:rsid w:val="0029492D"/>
    <w:rsid w:val="002A7EF7"/>
    <w:rsid w:val="002E4D43"/>
    <w:rsid w:val="002F6E27"/>
    <w:rsid w:val="00300867"/>
    <w:rsid w:val="00301883"/>
    <w:rsid w:val="00335245"/>
    <w:rsid w:val="00342D0D"/>
    <w:rsid w:val="00345B1A"/>
    <w:rsid w:val="003606FE"/>
    <w:rsid w:val="00364DE6"/>
    <w:rsid w:val="00372AA4"/>
    <w:rsid w:val="00372E47"/>
    <w:rsid w:val="00374714"/>
    <w:rsid w:val="003A4186"/>
    <w:rsid w:val="003C508A"/>
    <w:rsid w:val="003C6890"/>
    <w:rsid w:val="003D666D"/>
    <w:rsid w:val="004017C6"/>
    <w:rsid w:val="00403868"/>
    <w:rsid w:val="00405C50"/>
    <w:rsid w:val="0041202B"/>
    <w:rsid w:val="0042589F"/>
    <w:rsid w:val="004310CD"/>
    <w:rsid w:val="00441029"/>
    <w:rsid w:val="0044265E"/>
    <w:rsid w:val="004436ED"/>
    <w:rsid w:val="00445AA1"/>
    <w:rsid w:val="004574C3"/>
    <w:rsid w:val="004620BD"/>
    <w:rsid w:val="00470291"/>
    <w:rsid w:val="00471FBA"/>
    <w:rsid w:val="0047361A"/>
    <w:rsid w:val="00475304"/>
    <w:rsid w:val="00482469"/>
    <w:rsid w:val="004B31CF"/>
    <w:rsid w:val="004C4C23"/>
    <w:rsid w:val="004D015F"/>
    <w:rsid w:val="004D3D0B"/>
    <w:rsid w:val="004E04FF"/>
    <w:rsid w:val="004E06E6"/>
    <w:rsid w:val="004F0390"/>
    <w:rsid w:val="004F4554"/>
    <w:rsid w:val="00504E5B"/>
    <w:rsid w:val="00506282"/>
    <w:rsid w:val="00516725"/>
    <w:rsid w:val="005221E5"/>
    <w:rsid w:val="00537129"/>
    <w:rsid w:val="0054579A"/>
    <w:rsid w:val="00552C8E"/>
    <w:rsid w:val="00557D29"/>
    <w:rsid w:val="0056177E"/>
    <w:rsid w:val="00561995"/>
    <w:rsid w:val="005650A2"/>
    <w:rsid w:val="0056566F"/>
    <w:rsid w:val="00574576"/>
    <w:rsid w:val="00575995"/>
    <w:rsid w:val="005A191F"/>
    <w:rsid w:val="005B123E"/>
    <w:rsid w:val="005D306F"/>
    <w:rsid w:val="005E5660"/>
    <w:rsid w:val="005F231C"/>
    <w:rsid w:val="005F4F33"/>
    <w:rsid w:val="006015DA"/>
    <w:rsid w:val="00604464"/>
    <w:rsid w:val="006107A7"/>
    <w:rsid w:val="00612FA1"/>
    <w:rsid w:val="0062020B"/>
    <w:rsid w:val="00622F7E"/>
    <w:rsid w:val="00631EDE"/>
    <w:rsid w:val="006330AE"/>
    <w:rsid w:val="00654BF8"/>
    <w:rsid w:val="00660BD8"/>
    <w:rsid w:val="006731FE"/>
    <w:rsid w:val="00674E75"/>
    <w:rsid w:val="00676148"/>
    <w:rsid w:val="00682801"/>
    <w:rsid w:val="006A6669"/>
    <w:rsid w:val="006B45D2"/>
    <w:rsid w:val="006C4D21"/>
    <w:rsid w:val="006E1142"/>
    <w:rsid w:val="00710B41"/>
    <w:rsid w:val="00713FF1"/>
    <w:rsid w:val="007175B7"/>
    <w:rsid w:val="007229EF"/>
    <w:rsid w:val="00732AA2"/>
    <w:rsid w:val="007522D4"/>
    <w:rsid w:val="007613B9"/>
    <w:rsid w:val="007646EA"/>
    <w:rsid w:val="00772BE3"/>
    <w:rsid w:val="00792725"/>
    <w:rsid w:val="00792888"/>
    <w:rsid w:val="00795E18"/>
    <w:rsid w:val="007C38D4"/>
    <w:rsid w:val="007C444F"/>
    <w:rsid w:val="007E1129"/>
    <w:rsid w:val="007E285E"/>
    <w:rsid w:val="007F6C94"/>
    <w:rsid w:val="0081680D"/>
    <w:rsid w:val="0084415F"/>
    <w:rsid w:val="00846218"/>
    <w:rsid w:val="008470B0"/>
    <w:rsid w:val="00853204"/>
    <w:rsid w:val="008576D0"/>
    <w:rsid w:val="008628D2"/>
    <w:rsid w:val="00877485"/>
    <w:rsid w:val="00885F2E"/>
    <w:rsid w:val="008A178D"/>
    <w:rsid w:val="008B11D5"/>
    <w:rsid w:val="008C63CB"/>
    <w:rsid w:val="008D2486"/>
    <w:rsid w:val="008D3662"/>
    <w:rsid w:val="008F1347"/>
    <w:rsid w:val="008F2200"/>
    <w:rsid w:val="008F71D6"/>
    <w:rsid w:val="0090380B"/>
    <w:rsid w:val="00904700"/>
    <w:rsid w:val="009225E9"/>
    <w:rsid w:val="00927D47"/>
    <w:rsid w:val="009312F6"/>
    <w:rsid w:val="00941199"/>
    <w:rsid w:val="009539CD"/>
    <w:rsid w:val="00962A0F"/>
    <w:rsid w:val="00992BEC"/>
    <w:rsid w:val="009A552A"/>
    <w:rsid w:val="009A7ABC"/>
    <w:rsid w:val="009C07B8"/>
    <w:rsid w:val="009C269D"/>
    <w:rsid w:val="009C4DB1"/>
    <w:rsid w:val="009C574B"/>
    <w:rsid w:val="009D3A30"/>
    <w:rsid w:val="009D6DDA"/>
    <w:rsid w:val="009D6FD7"/>
    <w:rsid w:val="009E77CA"/>
    <w:rsid w:val="00A02FA8"/>
    <w:rsid w:val="00A04551"/>
    <w:rsid w:val="00A1015E"/>
    <w:rsid w:val="00A301C4"/>
    <w:rsid w:val="00A41A5F"/>
    <w:rsid w:val="00A41BF4"/>
    <w:rsid w:val="00A423A4"/>
    <w:rsid w:val="00A73C26"/>
    <w:rsid w:val="00A760E3"/>
    <w:rsid w:val="00A81BB3"/>
    <w:rsid w:val="00A878D6"/>
    <w:rsid w:val="00A9282A"/>
    <w:rsid w:val="00AB587E"/>
    <w:rsid w:val="00AD27C2"/>
    <w:rsid w:val="00AD7274"/>
    <w:rsid w:val="00AE4716"/>
    <w:rsid w:val="00AE5936"/>
    <w:rsid w:val="00AE601F"/>
    <w:rsid w:val="00AE69AC"/>
    <w:rsid w:val="00AF34A6"/>
    <w:rsid w:val="00B01221"/>
    <w:rsid w:val="00B17156"/>
    <w:rsid w:val="00B26D2B"/>
    <w:rsid w:val="00B345DE"/>
    <w:rsid w:val="00B3667D"/>
    <w:rsid w:val="00B52D84"/>
    <w:rsid w:val="00B72297"/>
    <w:rsid w:val="00B72509"/>
    <w:rsid w:val="00B747EF"/>
    <w:rsid w:val="00B74E4B"/>
    <w:rsid w:val="00B755B4"/>
    <w:rsid w:val="00B82318"/>
    <w:rsid w:val="00B82A02"/>
    <w:rsid w:val="00B84972"/>
    <w:rsid w:val="00B91317"/>
    <w:rsid w:val="00BA4BBC"/>
    <w:rsid w:val="00BA7B05"/>
    <w:rsid w:val="00BC5829"/>
    <w:rsid w:val="00BD5D7C"/>
    <w:rsid w:val="00BE1F7A"/>
    <w:rsid w:val="00C04591"/>
    <w:rsid w:val="00C04BE2"/>
    <w:rsid w:val="00C33537"/>
    <w:rsid w:val="00C5330F"/>
    <w:rsid w:val="00C61E17"/>
    <w:rsid w:val="00C80858"/>
    <w:rsid w:val="00C93F89"/>
    <w:rsid w:val="00C95B06"/>
    <w:rsid w:val="00C96500"/>
    <w:rsid w:val="00C97C22"/>
    <w:rsid w:val="00CA0180"/>
    <w:rsid w:val="00CC4F86"/>
    <w:rsid w:val="00CD4A49"/>
    <w:rsid w:val="00CE2F7B"/>
    <w:rsid w:val="00CE41B4"/>
    <w:rsid w:val="00CE7426"/>
    <w:rsid w:val="00CF0BEB"/>
    <w:rsid w:val="00CF39D4"/>
    <w:rsid w:val="00D13F0F"/>
    <w:rsid w:val="00D1635A"/>
    <w:rsid w:val="00D21DDE"/>
    <w:rsid w:val="00D30968"/>
    <w:rsid w:val="00D35B37"/>
    <w:rsid w:val="00D47EFD"/>
    <w:rsid w:val="00D542F5"/>
    <w:rsid w:val="00D5531E"/>
    <w:rsid w:val="00D7329A"/>
    <w:rsid w:val="00D74934"/>
    <w:rsid w:val="00D87FBA"/>
    <w:rsid w:val="00D915E1"/>
    <w:rsid w:val="00DA0365"/>
    <w:rsid w:val="00DA185B"/>
    <w:rsid w:val="00DA5536"/>
    <w:rsid w:val="00DC6E84"/>
    <w:rsid w:val="00DD5605"/>
    <w:rsid w:val="00DE005C"/>
    <w:rsid w:val="00DE04B5"/>
    <w:rsid w:val="00DF5C30"/>
    <w:rsid w:val="00E00497"/>
    <w:rsid w:val="00E11D13"/>
    <w:rsid w:val="00E12890"/>
    <w:rsid w:val="00E3077A"/>
    <w:rsid w:val="00E35318"/>
    <w:rsid w:val="00E53297"/>
    <w:rsid w:val="00E546E5"/>
    <w:rsid w:val="00E5494C"/>
    <w:rsid w:val="00E556BE"/>
    <w:rsid w:val="00E57F66"/>
    <w:rsid w:val="00E8060D"/>
    <w:rsid w:val="00EA6396"/>
    <w:rsid w:val="00EA727B"/>
    <w:rsid w:val="00EB3588"/>
    <w:rsid w:val="00EC3ACE"/>
    <w:rsid w:val="00EC5ACC"/>
    <w:rsid w:val="00ED3638"/>
    <w:rsid w:val="00EF2B6C"/>
    <w:rsid w:val="00EF639C"/>
    <w:rsid w:val="00EF6BB2"/>
    <w:rsid w:val="00F0021F"/>
    <w:rsid w:val="00F1199C"/>
    <w:rsid w:val="00F16D10"/>
    <w:rsid w:val="00F20268"/>
    <w:rsid w:val="00F45E49"/>
    <w:rsid w:val="00F56A6E"/>
    <w:rsid w:val="00F606B4"/>
    <w:rsid w:val="00F6071D"/>
    <w:rsid w:val="00F825D9"/>
    <w:rsid w:val="00F825E9"/>
    <w:rsid w:val="00F9636A"/>
    <w:rsid w:val="00F97131"/>
    <w:rsid w:val="00FA1B99"/>
    <w:rsid w:val="00FA72EA"/>
    <w:rsid w:val="00FB28DD"/>
    <w:rsid w:val="00FD0277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79357-FAD9-4418-B0F1-F4AAA2A9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prysg</dc:creator>
  <cp:lastModifiedBy>Obi,Pam swp57863</cp:lastModifiedBy>
  <cp:revision>2</cp:revision>
  <dcterms:created xsi:type="dcterms:W3CDTF">2021-02-11T09:37:00Z</dcterms:created>
  <dcterms:modified xsi:type="dcterms:W3CDTF">2021-02-11T09:37:00Z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65b774a4-7268-4661-b941-c36bb806eef5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