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B7389A" w:rsidRPr="006F7EC6" w14:paraId="53DE54E5" w14:textId="77777777">
        <w:tc>
          <w:tcPr>
            <w:tcW w:w="6498" w:type="dxa"/>
          </w:tcPr>
          <w:p w14:paraId="04379684" w14:textId="3E0D26C4" w:rsidR="00B7389A" w:rsidRPr="006F7EC6" w:rsidRDefault="00B7389A" w:rsidP="000F7AEE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RISK ASSESSMENT:</w:t>
            </w:r>
            <w:r w:rsidR="00121C3E" w:rsidRPr="006F7EC6">
              <w:rPr>
                <w:rFonts w:ascii="Arial" w:hAnsi="Arial" w:cs="Arial"/>
                <w:sz w:val="22"/>
              </w:rPr>
              <w:t xml:space="preserve"> </w:t>
            </w:r>
            <w:r w:rsidR="003C4A6C">
              <w:rPr>
                <w:rFonts w:ascii="Arial" w:hAnsi="Arial" w:cs="Arial"/>
                <w:sz w:val="22"/>
              </w:rPr>
              <w:t>Admin Assistant</w:t>
            </w:r>
          </w:p>
        </w:tc>
        <w:tc>
          <w:tcPr>
            <w:tcW w:w="649" w:type="dxa"/>
            <w:tcBorders>
              <w:top w:val="nil"/>
              <w:bottom w:val="nil"/>
              <w:right w:val="single" w:sz="12" w:space="0" w:color="auto"/>
            </w:tcBorders>
          </w:tcPr>
          <w:p w14:paraId="63960A5C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1" w:type="dxa"/>
            <w:tcBorders>
              <w:left w:val="nil"/>
            </w:tcBorders>
          </w:tcPr>
          <w:p w14:paraId="0E18656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LOCATION: </w:t>
            </w:r>
            <w:r w:rsidR="00D50823" w:rsidRPr="006F7EC6">
              <w:rPr>
                <w:rFonts w:ascii="Arial" w:hAnsi="Arial" w:cs="Arial"/>
                <w:sz w:val="22"/>
                <w:u w:val="single"/>
              </w:rPr>
              <w:t>Digital Services Division</w:t>
            </w:r>
            <w:r w:rsidR="00BD2841" w:rsidRPr="006F7EC6">
              <w:rPr>
                <w:rFonts w:ascii="Arial" w:hAnsi="Arial" w:cs="Arial"/>
                <w:sz w:val="22"/>
                <w:u w:val="single"/>
              </w:rPr>
              <w:t xml:space="preserve"> SWP HQ</w:t>
            </w:r>
          </w:p>
          <w:p w14:paraId="58F71588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  <w:p w14:paraId="1A01D894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REFERENCE:</w:t>
            </w:r>
            <w:r w:rsidRPr="006F7EC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136BB8B3" w14:textId="77777777" w:rsidR="00B7389A" w:rsidRPr="006F7EC6" w:rsidRDefault="00B7389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B7389A" w:rsidRPr="006F7EC6" w14:paraId="709286E8" w14:textId="77777777">
        <w:tc>
          <w:tcPr>
            <w:tcW w:w="6498" w:type="dxa"/>
          </w:tcPr>
          <w:p w14:paraId="269966E6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COMPLETED BY: </w:t>
            </w:r>
            <w:r w:rsidR="006F7EC6" w:rsidRPr="006F7EC6">
              <w:rPr>
                <w:rFonts w:ascii="Arial" w:hAnsi="Arial" w:cs="Arial"/>
                <w:b w:val="0"/>
                <w:sz w:val="22"/>
              </w:rPr>
              <w:t>Elisa McKee</w:t>
            </w:r>
          </w:p>
          <w:p w14:paraId="660D3E0C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  <w:p w14:paraId="251250EA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DATE COMPLETED:</w:t>
            </w:r>
            <w:r w:rsidR="00121C3E" w:rsidRPr="006F7EC6">
              <w:rPr>
                <w:rFonts w:ascii="Arial" w:hAnsi="Arial" w:cs="Arial"/>
                <w:sz w:val="22"/>
              </w:rPr>
              <w:t xml:space="preserve"> </w:t>
            </w:r>
            <w:r w:rsidR="006F7EC6" w:rsidRPr="006F7EC6">
              <w:rPr>
                <w:rFonts w:ascii="Arial" w:hAnsi="Arial" w:cs="Arial"/>
                <w:sz w:val="22"/>
              </w:rPr>
              <w:t>21</w:t>
            </w:r>
            <w:r w:rsidR="00121C3E" w:rsidRPr="006F7EC6">
              <w:rPr>
                <w:rFonts w:ascii="Arial" w:hAnsi="Arial" w:cs="Arial"/>
                <w:sz w:val="22"/>
              </w:rPr>
              <w:t>/0</w:t>
            </w:r>
            <w:r w:rsidR="006F7EC6">
              <w:rPr>
                <w:rFonts w:ascii="Arial" w:hAnsi="Arial" w:cs="Arial"/>
                <w:sz w:val="22"/>
              </w:rPr>
              <w:t>5</w:t>
            </w:r>
            <w:r w:rsidR="00121C3E" w:rsidRPr="006F7EC6">
              <w:rPr>
                <w:rFonts w:ascii="Arial" w:hAnsi="Arial" w:cs="Arial"/>
                <w:sz w:val="22"/>
              </w:rPr>
              <w:t>/201</w:t>
            </w:r>
            <w:r w:rsidR="006F7EC6" w:rsidRPr="006F7EC6">
              <w:rPr>
                <w:rFonts w:ascii="Arial" w:hAnsi="Arial" w:cs="Arial"/>
                <w:sz w:val="22"/>
              </w:rPr>
              <w:t>9</w:t>
            </w:r>
            <w:r w:rsidRPr="006F7EC6">
              <w:rPr>
                <w:rFonts w:ascii="Arial" w:hAnsi="Arial" w:cs="Arial"/>
                <w:sz w:val="22"/>
              </w:rPr>
              <w:t xml:space="preserve">  </w:t>
            </w:r>
            <w:r w:rsidRPr="006F7EC6">
              <w:rPr>
                <w:rFonts w:ascii="Arial" w:hAnsi="Arial" w:cs="Arial"/>
                <w:b w:val="0"/>
                <w:sz w:val="22"/>
              </w:rPr>
              <w:t xml:space="preserve">  REVIEW DATE:</w:t>
            </w:r>
            <w:r w:rsidR="00121C3E" w:rsidRPr="006F7EC6">
              <w:rPr>
                <w:rFonts w:ascii="Arial" w:hAnsi="Arial" w:cs="Arial"/>
                <w:sz w:val="22"/>
              </w:rPr>
              <w:t xml:space="preserve">  </w:t>
            </w:r>
            <w:r w:rsidR="006F7EC6" w:rsidRPr="006F7EC6">
              <w:rPr>
                <w:rFonts w:ascii="Arial" w:hAnsi="Arial" w:cs="Arial"/>
                <w:sz w:val="22"/>
              </w:rPr>
              <w:t>21/</w:t>
            </w:r>
            <w:r w:rsidR="006F7EC6">
              <w:rPr>
                <w:rFonts w:ascii="Arial" w:hAnsi="Arial" w:cs="Arial"/>
                <w:sz w:val="22"/>
              </w:rPr>
              <w:t>5/</w:t>
            </w:r>
            <w:r w:rsidR="006F7EC6" w:rsidRPr="006F7EC6">
              <w:rPr>
                <w:rFonts w:ascii="Arial" w:hAnsi="Arial" w:cs="Arial"/>
                <w:sz w:val="22"/>
              </w:rPr>
              <w:t xml:space="preserve">2020    </w:t>
            </w:r>
            <w:r w:rsidR="006F7EC6" w:rsidRPr="006F7EC6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4AB6F2D4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678E9657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11" w:type="dxa"/>
          </w:tcPr>
          <w:p w14:paraId="642A73F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OTHER RELEVANT RISK ASSESSMENTS: </w:t>
            </w:r>
          </w:p>
          <w:p w14:paraId="4BAF242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90A646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VDU RISK ASSESSMENT</w:t>
            </w:r>
          </w:p>
          <w:p w14:paraId="3EB994E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DISABLED PERSONS RISK ASSESSMENT</w:t>
            </w:r>
          </w:p>
        </w:tc>
      </w:tr>
    </w:tbl>
    <w:p w14:paraId="404E716F" w14:textId="77777777" w:rsidR="00B7389A" w:rsidRPr="006F7EC6" w:rsidRDefault="00B7389A">
      <w:pPr>
        <w:rPr>
          <w:rFonts w:ascii="Arial" w:hAnsi="Arial" w:cs="Arial"/>
          <w:sz w:val="22"/>
        </w:rPr>
      </w:pPr>
    </w:p>
    <w:tbl>
      <w:tblPr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B7389A" w:rsidRPr="006F7EC6" w14:paraId="4FED20CF" w14:textId="77777777" w:rsidTr="006F7EC6">
        <w:tc>
          <w:tcPr>
            <w:tcW w:w="2235" w:type="dxa"/>
            <w:gridSpan w:val="2"/>
          </w:tcPr>
          <w:p w14:paraId="1C62929B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14:paraId="0C9F11A3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4D745F13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14:paraId="047032F9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F60307B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14:paraId="0830B71A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:rsidRPr="006F7EC6" w14:paraId="0D6947B1" w14:textId="77777777" w:rsidTr="006F7EC6">
        <w:tc>
          <w:tcPr>
            <w:tcW w:w="675" w:type="dxa"/>
          </w:tcPr>
          <w:p w14:paraId="5710802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Ref</w:t>
            </w:r>
          </w:p>
          <w:p w14:paraId="2F11925E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560" w:type="dxa"/>
          </w:tcPr>
          <w:p w14:paraId="5028E216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14:paraId="4B7639D6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14:paraId="1195AA66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14:paraId="35B6D4DC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14:paraId="4210D28A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14:paraId="1A69D113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14:paraId="688690AE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:rsidRPr="006F7EC6" w14:paraId="2A17F975" w14:textId="77777777" w:rsidTr="006F7EC6">
        <w:trPr>
          <w:trHeight w:val="4590"/>
        </w:trPr>
        <w:tc>
          <w:tcPr>
            <w:tcW w:w="675" w:type="dxa"/>
          </w:tcPr>
          <w:p w14:paraId="1AF01B0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1.</w:t>
            </w:r>
          </w:p>
        </w:tc>
        <w:tc>
          <w:tcPr>
            <w:tcW w:w="1560" w:type="dxa"/>
          </w:tcPr>
          <w:p w14:paraId="0849D18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Dealing with  colleagues/ telephone/ computer  equipment</w:t>
            </w:r>
          </w:p>
        </w:tc>
        <w:tc>
          <w:tcPr>
            <w:tcW w:w="2956" w:type="dxa"/>
          </w:tcPr>
          <w:p w14:paraId="12F911A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(Physical and mental fatigue, illness and stress caused by) </w:t>
            </w:r>
          </w:p>
          <w:p w14:paraId="7826D7B5" w14:textId="77777777"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overcrowding</w:t>
            </w:r>
          </w:p>
          <w:p w14:paraId="052E22C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55F8247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B9B1D8E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78C998E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68FB478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AF40B0B" w14:textId="77777777"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overload</w:t>
            </w:r>
          </w:p>
        </w:tc>
        <w:tc>
          <w:tcPr>
            <w:tcW w:w="1121" w:type="dxa"/>
          </w:tcPr>
          <w:p w14:paraId="4F586848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</w:t>
            </w:r>
          </w:p>
        </w:tc>
        <w:tc>
          <w:tcPr>
            <w:tcW w:w="4428" w:type="dxa"/>
          </w:tcPr>
          <w:p w14:paraId="0DA5705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that total volume of room when empty (using 3 metres as a mean height) divided by the number of people working in it, is at least 11 cubic metres.</w:t>
            </w:r>
          </w:p>
          <w:p w14:paraId="1ED39FC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37A698B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Limit access to area</w:t>
            </w:r>
          </w:p>
          <w:p w14:paraId="0D3EBB5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3AA5DE49" w14:textId="77777777" w:rsidR="00B7389A" w:rsidRPr="006F7EC6" w:rsidRDefault="00B7389A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support at peak periods</w:t>
            </w:r>
          </w:p>
          <w:p w14:paraId="084D5CA8" w14:textId="77777777" w:rsidR="00B7389A" w:rsidRPr="006F7EC6" w:rsidRDefault="00B7389A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adequate rest and meal breaks and suitable cover by a competent person(s) during these periods</w:t>
            </w:r>
          </w:p>
          <w:p w14:paraId="1AE84D1C" w14:textId="77777777" w:rsidR="00B7389A" w:rsidRPr="006F7EC6" w:rsidRDefault="00B7389A">
            <w:pPr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Develop safe system of work to manage resources</w:t>
            </w:r>
          </w:p>
          <w:p w14:paraId="5CE2E7DD" w14:textId="77777777" w:rsidR="00B7389A" w:rsidRPr="006F7EC6" w:rsidRDefault="00B7389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Arial" w:hAnsi="Arial" w:cs="Arial"/>
              </w:rPr>
            </w:pPr>
            <w:r w:rsidRPr="006F7EC6">
              <w:rPr>
                <w:rFonts w:ascii="Arial" w:hAnsi="Arial" w:cs="Arial"/>
              </w:rPr>
              <w:t>Monitor at regular intervals the workload by spot checks and rota system</w:t>
            </w:r>
          </w:p>
          <w:p w14:paraId="07E5E813" w14:textId="77777777" w:rsidR="00121C3E" w:rsidRDefault="00B7389A" w:rsidP="006F7EC6">
            <w:pPr>
              <w:numPr>
                <w:ilvl w:val="0"/>
                <w:numId w:val="6"/>
              </w:numPr>
              <w:tabs>
                <w:tab w:val="clear" w:pos="720"/>
                <w:tab w:val="num" w:pos="-9"/>
              </w:tabs>
              <w:ind w:left="36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Monitor sickness absences through examination of quarterly reports.</w:t>
            </w:r>
          </w:p>
          <w:p w14:paraId="1A04CBC4" w14:textId="77777777" w:rsidR="006F7EC6" w:rsidRPr="006F7EC6" w:rsidRDefault="006F7EC6" w:rsidP="006F7EC6">
            <w:pPr>
              <w:ind w:left="3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14:paraId="4509CDC8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2428589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3ADC222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RPr="006F7EC6" w14:paraId="6968D536" w14:textId="77777777" w:rsidTr="006F7EC6">
        <w:tc>
          <w:tcPr>
            <w:tcW w:w="2235" w:type="dxa"/>
            <w:gridSpan w:val="2"/>
          </w:tcPr>
          <w:p w14:paraId="74C9C090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lastRenderedPageBreak/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14:paraId="7AED43F4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7B54DA5A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14:paraId="0149B280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3517919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14:paraId="679F6815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:rsidRPr="006F7EC6" w14:paraId="2FDFBFB6" w14:textId="77777777" w:rsidTr="006F7EC6">
        <w:tc>
          <w:tcPr>
            <w:tcW w:w="675" w:type="dxa"/>
          </w:tcPr>
          <w:p w14:paraId="75C87991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Ref</w:t>
            </w:r>
          </w:p>
          <w:p w14:paraId="26ECA0AB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560" w:type="dxa"/>
          </w:tcPr>
          <w:p w14:paraId="5EDC96A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14:paraId="4F8CC9BB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14:paraId="6723D9D5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14:paraId="6568A47B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14:paraId="7A7AF64B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14:paraId="5A47A5DD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14:paraId="09B2EAA0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:rsidRPr="006F7EC6" w14:paraId="456D50BA" w14:textId="77777777" w:rsidTr="006F7EC6">
        <w:tc>
          <w:tcPr>
            <w:tcW w:w="675" w:type="dxa"/>
          </w:tcPr>
          <w:p w14:paraId="35CA7CD0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2.</w:t>
            </w:r>
          </w:p>
        </w:tc>
        <w:tc>
          <w:tcPr>
            <w:tcW w:w="1560" w:type="dxa"/>
          </w:tcPr>
          <w:p w14:paraId="34230D4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Access/Egress</w:t>
            </w:r>
          </w:p>
        </w:tc>
        <w:tc>
          <w:tcPr>
            <w:tcW w:w="2956" w:type="dxa"/>
          </w:tcPr>
          <w:p w14:paraId="3FC1553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Slips, trips falls</w:t>
            </w:r>
          </w:p>
        </w:tc>
        <w:tc>
          <w:tcPr>
            <w:tcW w:w="1121" w:type="dxa"/>
          </w:tcPr>
          <w:p w14:paraId="76EE81C1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</w:t>
            </w:r>
          </w:p>
        </w:tc>
        <w:tc>
          <w:tcPr>
            <w:tcW w:w="4428" w:type="dxa"/>
          </w:tcPr>
          <w:p w14:paraId="36F4CF7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Keep entrances and corridors clear of obstructions</w:t>
            </w:r>
          </w:p>
          <w:p w14:paraId="68C7AF9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4FA73560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Inspect areas regularly</w:t>
            </w:r>
          </w:p>
        </w:tc>
        <w:tc>
          <w:tcPr>
            <w:tcW w:w="850" w:type="dxa"/>
          </w:tcPr>
          <w:p w14:paraId="5CB78CB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089D8D4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1F4216B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RPr="006F7EC6" w14:paraId="7DC39D0E" w14:textId="77777777" w:rsidTr="006F7EC6">
        <w:tc>
          <w:tcPr>
            <w:tcW w:w="675" w:type="dxa"/>
          </w:tcPr>
          <w:p w14:paraId="0DBED3E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3.</w:t>
            </w:r>
          </w:p>
        </w:tc>
        <w:tc>
          <w:tcPr>
            <w:tcW w:w="1560" w:type="dxa"/>
          </w:tcPr>
          <w:p w14:paraId="6CD400B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Use of VDU Equipment</w:t>
            </w:r>
          </w:p>
        </w:tc>
        <w:tc>
          <w:tcPr>
            <w:tcW w:w="2956" w:type="dxa"/>
          </w:tcPr>
          <w:p w14:paraId="1C2C1E03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Working position:</w:t>
            </w:r>
          </w:p>
          <w:p w14:paraId="63880F1C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(Causing back ache, neck discomfort and longer term musculoskeletal disorders etc.)</w:t>
            </w:r>
          </w:p>
          <w:p w14:paraId="75B8A3F3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14:paraId="47768801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14:paraId="294C6967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7374627E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52F35FF4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5DB4E7EF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0032A2EE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31A1358A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108FC801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76F87A31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3574B3F8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592908D5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1644C81F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67BE0096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7F296496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Equipment/environment causing eye watering, headaches, tiredness and visual fatigue.</w:t>
            </w:r>
          </w:p>
        </w:tc>
        <w:tc>
          <w:tcPr>
            <w:tcW w:w="1121" w:type="dxa"/>
          </w:tcPr>
          <w:p w14:paraId="7204D67C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</w:t>
            </w:r>
          </w:p>
        </w:tc>
        <w:tc>
          <w:tcPr>
            <w:tcW w:w="4428" w:type="dxa"/>
          </w:tcPr>
          <w:p w14:paraId="3EA546F6" w14:textId="77777777" w:rsidR="00B7389A" w:rsidRPr="006F7EC6" w:rsidRDefault="00B7389A">
            <w:pPr>
              <w:numPr>
                <w:ilvl w:val="0"/>
                <w:numId w:val="23"/>
              </w:numPr>
              <w:tabs>
                <w:tab w:val="left" w:pos="-8040"/>
                <w:tab w:val="left" w:pos="-7320"/>
                <w:tab w:val="left" w:pos="-6600"/>
                <w:tab w:val="left" w:pos="-5880"/>
                <w:tab w:val="left" w:pos="-5160"/>
                <w:tab w:val="left" w:pos="-4440"/>
                <w:tab w:val="left" w:pos="-3720"/>
                <w:tab w:val="left" w:pos="-3000"/>
                <w:tab w:val="left" w:pos="-2280"/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Carry out an assessment with each user under the Health and Safety (Display Screen Equipment) Regs 1992 in order to identify and remedy any:</w:t>
            </w:r>
          </w:p>
          <w:p w14:paraId="65A02534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incorrect seating arrangement</w:t>
            </w:r>
          </w:p>
          <w:p w14:paraId="4BC033ED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insufficient work area, worktop or equipment</w:t>
            </w:r>
          </w:p>
          <w:p w14:paraId="2794E47D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incorrectly positioned display screen or key board</w:t>
            </w:r>
          </w:p>
          <w:p w14:paraId="160E5DA3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Screen glare or flicker.</w:t>
            </w:r>
          </w:p>
          <w:p w14:paraId="402B01F8" w14:textId="77777777" w:rsidR="00B7389A" w:rsidRPr="006F7EC6" w:rsidRDefault="00B7389A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staff with regular breaks and changes in activity</w:t>
            </w:r>
          </w:p>
          <w:p w14:paraId="4CF75312" w14:textId="77777777" w:rsidR="00B7389A" w:rsidRPr="006F7EC6" w:rsidRDefault="00B7389A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Monitor through health surveillance by managers</w:t>
            </w:r>
          </w:p>
          <w:p w14:paraId="473ABA6C" w14:textId="77777777" w:rsidR="00B7389A" w:rsidRPr="006F7EC6" w:rsidRDefault="00B7389A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Encourage staff to raise concerns</w:t>
            </w:r>
          </w:p>
          <w:p w14:paraId="330E95C1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5193E2C1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Repeat assessment whenever staff, equipment or layout change</w:t>
            </w:r>
          </w:p>
          <w:p w14:paraId="316EF78E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091BDC9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"Users" are aware of the entitlement to request an eyesight test and ensure any special corrective spectacles which may be prescribed for VDU use by the optician, are worn.</w:t>
            </w:r>
          </w:p>
        </w:tc>
        <w:tc>
          <w:tcPr>
            <w:tcW w:w="850" w:type="dxa"/>
          </w:tcPr>
          <w:p w14:paraId="0CE9D304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  <w:p w14:paraId="0150EB3E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85D522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F24CD6D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1E9A33A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B27DB5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3154D7A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34A0AC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A8B41E4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B6B8F0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85A2EFF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6C9BC5B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44BF974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1AD9D7F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C80007B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59F456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A3553C9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2ADC0CAE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6DF2DB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AE91899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B6186FD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178476D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4FD01BB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27B95876" w14:textId="77777777" w:rsidTr="006F7EC6">
        <w:tc>
          <w:tcPr>
            <w:tcW w:w="2235" w:type="dxa"/>
            <w:gridSpan w:val="2"/>
          </w:tcPr>
          <w:p w14:paraId="546D2C07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</w:rPr>
              <w:lastRenderedPageBreak/>
              <w:br w:type="page"/>
            </w:r>
            <w:r w:rsidRPr="006F7EC6">
              <w:rPr>
                <w:rFonts w:ascii="Arial" w:hAnsi="Arial" w:cs="Arial"/>
                <w:sz w:val="22"/>
              </w:rPr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14:paraId="7B3EF1D0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38CFC0A2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14:paraId="151DDB4C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572C149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14:paraId="0E6DDCB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14:paraId="6224BC98" w14:textId="77777777" w:rsidTr="006F7EC6">
        <w:tc>
          <w:tcPr>
            <w:tcW w:w="675" w:type="dxa"/>
          </w:tcPr>
          <w:p w14:paraId="0C8363A3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Ref</w:t>
            </w:r>
          </w:p>
          <w:p w14:paraId="2792239B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</w:tcPr>
          <w:p w14:paraId="2C6CBE6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14:paraId="62D19876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14:paraId="1DD2CA4D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14:paraId="3AA7A0DF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14:paraId="4BD36DFE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14:paraId="092F8118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14:paraId="7E7824B2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14:paraId="0093F1CF" w14:textId="77777777" w:rsidTr="006F7EC6">
        <w:tc>
          <w:tcPr>
            <w:tcW w:w="675" w:type="dxa"/>
          </w:tcPr>
          <w:p w14:paraId="3663FDD8" w14:textId="77777777"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1560" w:type="dxa"/>
          </w:tcPr>
          <w:p w14:paraId="350E0D2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Use of VDU Equipment</w:t>
            </w:r>
          </w:p>
        </w:tc>
        <w:tc>
          <w:tcPr>
            <w:tcW w:w="2956" w:type="dxa"/>
          </w:tcPr>
          <w:p w14:paraId="771B6828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Ill health and stress due to working environment, pressures and hours of work</w:t>
            </w:r>
          </w:p>
          <w:p w14:paraId="7177C24F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1A66539A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62A1FB0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14:paraId="7B27612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30C7F94E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Supervisors to: </w:t>
            </w:r>
          </w:p>
          <w:p w14:paraId="02B3E5DA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monitor and analyse sickness reports, and</w:t>
            </w:r>
          </w:p>
          <w:p w14:paraId="4A859EBB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where necessary liaise with Health Care and Safety Team</w:t>
            </w:r>
          </w:p>
          <w:p w14:paraId="0327512B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166191F3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14:paraId="3828DB04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1266FAB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13AD75F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7F46F178" w14:textId="77777777" w:rsidTr="006F7EC6">
        <w:tc>
          <w:tcPr>
            <w:tcW w:w="675" w:type="dxa"/>
          </w:tcPr>
          <w:p w14:paraId="46B03A96" w14:textId="77777777"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</w:t>
            </w:r>
          </w:p>
        </w:tc>
        <w:tc>
          <w:tcPr>
            <w:tcW w:w="1560" w:type="dxa"/>
          </w:tcPr>
          <w:p w14:paraId="71C462A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</w:tc>
        <w:tc>
          <w:tcPr>
            <w:tcW w:w="2956" w:type="dxa"/>
          </w:tcPr>
          <w:p w14:paraId="1609CE5B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Fire/smoke</w:t>
            </w:r>
          </w:p>
          <w:p w14:paraId="113E2E5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984525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45796D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F41A72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4B5FA6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5454119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3833B55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32C051C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70EE9B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322996FB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091F22E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7A047DC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959A4BE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F11D8A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Fire caused through overheating or short circuiting of electrical equipment</w:t>
            </w:r>
          </w:p>
          <w:p w14:paraId="0AB05688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29F4622B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1F66DF65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4894DC04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11C95362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14:paraId="7390867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0A83F926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All staff to received written information in relation to emergency procedures</w:t>
            </w:r>
          </w:p>
          <w:p w14:paraId="03F9DFFB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All staff to receive fire evacuation training</w:t>
            </w:r>
          </w:p>
          <w:p w14:paraId="24124400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Designated fire wardens to receive practical fire safety training</w:t>
            </w:r>
          </w:p>
          <w:p w14:paraId="6BC78718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provision of suitable and sufficient notices</w:t>
            </w:r>
          </w:p>
          <w:p w14:paraId="60968E6A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Annual testing of extinguishing equipment</w:t>
            </w:r>
          </w:p>
          <w:p w14:paraId="0AE26B87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Weekly testing of alarms</w:t>
            </w:r>
          </w:p>
          <w:p w14:paraId="2B43C68D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Monthly check of emergency lighting</w:t>
            </w:r>
          </w:p>
          <w:p w14:paraId="6224E504" w14:textId="77777777"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Procedure for evacuation displayed and a fire drill every six months</w:t>
            </w:r>
          </w:p>
          <w:p w14:paraId="3C72A37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4F60458" w14:textId="77777777" w:rsidR="00B7389A" w:rsidRPr="006F7EC6" w:rsidRDefault="00B7389A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Prior to purchase assess integrity of all work equipment</w:t>
            </w:r>
          </w:p>
          <w:p w14:paraId="3D115DF7" w14:textId="77777777" w:rsidR="00B7389A" w:rsidRPr="006F7EC6" w:rsidRDefault="00B7389A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that electrical equipment is properly maintained and regularly inspected and tested for safety.</w:t>
            </w:r>
          </w:p>
          <w:p w14:paraId="5E4E96D5" w14:textId="77777777" w:rsidR="00B7389A" w:rsidRPr="006F7EC6" w:rsidRDefault="00B7389A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Portable Appliance Testing</w:t>
            </w:r>
          </w:p>
          <w:p w14:paraId="07FD5BE0" w14:textId="77777777" w:rsidR="00121C3E" w:rsidRPr="006F7EC6" w:rsidRDefault="00B7389A" w:rsidP="006F7EC6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Fixed Wire testing every 5 years</w:t>
            </w:r>
          </w:p>
        </w:tc>
        <w:tc>
          <w:tcPr>
            <w:tcW w:w="850" w:type="dxa"/>
          </w:tcPr>
          <w:p w14:paraId="1DBA4278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  <w:p w14:paraId="0D94C1E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EDE5E68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3D87FD1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3AC4C12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3EF0B87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49A34B4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AE49E35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F960F4D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AD5D1B7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7DB4408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1CDA5A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9579FE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19D296C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  <w:p w14:paraId="454AE4EF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53D705A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10C0A2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5ED813C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</w:tcPr>
          <w:p w14:paraId="4383AE3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2DBE797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2D04395B" w14:textId="77777777" w:rsidTr="006F7EC6">
        <w:tc>
          <w:tcPr>
            <w:tcW w:w="2235" w:type="dxa"/>
            <w:gridSpan w:val="2"/>
          </w:tcPr>
          <w:p w14:paraId="5FAA729E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lastRenderedPageBreak/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14:paraId="28FBF223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64850147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14:paraId="5D8EF574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06B5C39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14:paraId="41BDE4ED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14:paraId="2E1E01E2" w14:textId="77777777" w:rsidTr="006F7EC6">
        <w:tc>
          <w:tcPr>
            <w:tcW w:w="675" w:type="dxa"/>
          </w:tcPr>
          <w:p w14:paraId="1619290F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Ref</w:t>
            </w:r>
          </w:p>
          <w:p w14:paraId="5E48E57C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</w:tcPr>
          <w:p w14:paraId="2D98B95D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14:paraId="570BED2A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14:paraId="7F964FED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14:paraId="448537F9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14:paraId="45C1357B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14:paraId="202D8A5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14:paraId="0E2149EF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14:paraId="383E6738" w14:textId="77777777" w:rsidTr="006F7EC6">
        <w:tc>
          <w:tcPr>
            <w:tcW w:w="675" w:type="dxa"/>
          </w:tcPr>
          <w:p w14:paraId="503B0D72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047FC02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14:paraId="33FB8E0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14:paraId="5484980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Inadequate lighting</w:t>
            </w:r>
          </w:p>
        </w:tc>
        <w:tc>
          <w:tcPr>
            <w:tcW w:w="1121" w:type="dxa"/>
          </w:tcPr>
          <w:p w14:paraId="7DC93D8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2C4B317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Ensure that lighting is sufficient to allow safe movement and working without eyestrain.  (Recommendations on lighting levels for different tasks are published by HSE – see </w:t>
            </w:r>
            <w:r w:rsidRPr="006F7EC6">
              <w:rPr>
                <w:rFonts w:ascii="Arial" w:hAnsi="Arial" w:cs="Arial"/>
                <w:sz w:val="22"/>
              </w:rPr>
              <w:t>HSG 38</w:t>
            </w:r>
            <w:r w:rsidRPr="006F7EC6">
              <w:rPr>
                <w:rFonts w:ascii="Arial" w:hAnsi="Arial" w:cs="Arial"/>
                <w:b w:val="0"/>
                <w:sz w:val="22"/>
              </w:rPr>
              <w:t xml:space="preserve"> “Lighting at Work”)</w:t>
            </w:r>
          </w:p>
        </w:tc>
        <w:tc>
          <w:tcPr>
            <w:tcW w:w="850" w:type="dxa"/>
          </w:tcPr>
          <w:p w14:paraId="5BB5D47C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69A5779B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0BEA57FE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71D2B147" w14:textId="77777777" w:rsidTr="006F7EC6">
        <w:tc>
          <w:tcPr>
            <w:tcW w:w="675" w:type="dxa"/>
          </w:tcPr>
          <w:p w14:paraId="4D0A8ECF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29156F4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14:paraId="365A7C4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14:paraId="485DFA2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Poor ventilation</w:t>
            </w:r>
          </w:p>
        </w:tc>
        <w:tc>
          <w:tcPr>
            <w:tcW w:w="1121" w:type="dxa"/>
          </w:tcPr>
          <w:p w14:paraId="5852352E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64CF1A7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that the fresh air supply rate does not normally fall below 5-8 litres per second per occupant</w:t>
            </w:r>
          </w:p>
        </w:tc>
        <w:tc>
          <w:tcPr>
            <w:tcW w:w="850" w:type="dxa"/>
          </w:tcPr>
          <w:p w14:paraId="78368777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5EF7CA5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6319DA2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7B3F5B27" w14:textId="77777777" w:rsidTr="006F7EC6">
        <w:tc>
          <w:tcPr>
            <w:tcW w:w="675" w:type="dxa"/>
          </w:tcPr>
          <w:p w14:paraId="3AE7E9F4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6E07048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 (cont.)</w:t>
            </w:r>
          </w:p>
        </w:tc>
        <w:tc>
          <w:tcPr>
            <w:tcW w:w="2956" w:type="dxa"/>
          </w:tcPr>
          <w:p w14:paraId="1E46063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Excessive heat or cold</w:t>
            </w:r>
          </w:p>
        </w:tc>
        <w:tc>
          <w:tcPr>
            <w:tcW w:w="1121" w:type="dxa"/>
          </w:tcPr>
          <w:p w14:paraId="7F6A1F6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2543E36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that the working temperature is reasonably comfortable and does not fall below 16 degrees celsius.</w:t>
            </w:r>
          </w:p>
          <w:p w14:paraId="38779B6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5F91354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Where the temperature in a room is uncomfortably high, steps should be taken to achieve a reasonably comfortable temperature, for example by:</w:t>
            </w:r>
          </w:p>
          <w:p w14:paraId="60B5B87C" w14:textId="77777777"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Insulating hot pipes</w:t>
            </w:r>
          </w:p>
          <w:p w14:paraId="36736921" w14:textId="77777777"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Providing air-cooling plant</w:t>
            </w:r>
          </w:p>
          <w:p w14:paraId="0494E90A" w14:textId="77777777"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Shading windows</w:t>
            </w:r>
          </w:p>
          <w:p w14:paraId="5FBCD423" w14:textId="77777777"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Siting workstations away from heat sources</w:t>
            </w:r>
          </w:p>
          <w:p w14:paraId="6A2322B2" w14:textId="77777777"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Local cooling</w:t>
            </w:r>
          </w:p>
          <w:p w14:paraId="60F6FAA7" w14:textId="77777777"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Adequate supply of drinking water</w:t>
            </w:r>
          </w:p>
          <w:p w14:paraId="7DFAB966" w14:textId="77777777" w:rsidR="002A6DB8" w:rsidRPr="006F7EC6" w:rsidRDefault="00B7389A" w:rsidP="00984B6B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F7EC6">
              <w:rPr>
                <w:rFonts w:ascii="Arial" w:hAnsi="Arial" w:cs="Arial"/>
              </w:rPr>
              <w:t>a system of work (for example, task rotation) to ensure that the length of time for which individual workers is exposed to uncomfortable temperature is limited.</w:t>
            </w:r>
          </w:p>
          <w:p w14:paraId="16A76B0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14:paraId="2FC0BD09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1020DA8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576C928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2E6CEB46" w14:textId="77777777" w:rsidTr="006F7EC6">
        <w:tc>
          <w:tcPr>
            <w:tcW w:w="2235" w:type="dxa"/>
            <w:gridSpan w:val="2"/>
          </w:tcPr>
          <w:p w14:paraId="4898D3E4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lastRenderedPageBreak/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14:paraId="2A059AE3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3413ADC3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14:paraId="71FDEDA0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5920085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14:paraId="3D2ACFA6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14:paraId="3964BC9A" w14:textId="77777777" w:rsidTr="006F7EC6">
        <w:tc>
          <w:tcPr>
            <w:tcW w:w="675" w:type="dxa"/>
          </w:tcPr>
          <w:p w14:paraId="238A995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Ref</w:t>
            </w:r>
          </w:p>
          <w:p w14:paraId="1729B8A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560" w:type="dxa"/>
          </w:tcPr>
          <w:p w14:paraId="369DF041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14:paraId="6416C4AE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14:paraId="58842399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14:paraId="60567CFF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14:paraId="7106295C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14:paraId="146DAFC0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14:paraId="4EFC2002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14:paraId="025A248F" w14:textId="77777777" w:rsidTr="006F7EC6">
        <w:tc>
          <w:tcPr>
            <w:tcW w:w="675" w:type="dxa"/>
          </w:tcPr>
          <w:p w14:paraId="68A42B8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14:paraId="7D277E4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14:paraId="6F23B97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14:paraId="488EDE1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Poor standards of hygiene</w:t>
            </w:r>
          </w:p>
        </w:tc>
        <w:tc>
          <w:tcPr>
            <w:tcW w:w="1121" w:type="dxa"/>
          </w:tcPr>
          <w:p w14:paraId="2BEA62A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59D6B19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Inspect regularly to ensure that maintenance of premises and equipment is ongoing and a satisfactory standard of hygiene is maintained.</w:t>
            </w:r>
          </w:p>
        </w:tc>
        <w:tc>
          <w:tcPr>
            <w:tcW w:w="850" w:type="dxa"/>
          </w:tcPr>
          <w:p w14:paraId="1C6919A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0708C21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760A408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210BCC04" w14:textId="77777777" w:rsidTr="006F7EC6">
        <w:tc>
          <w:tcPr>
            <w:tcW w:w="675" w:type="dxa"/>
          </w:tcPr>
          <w:p w14:paraId="5739275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14:paraId="46A7009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14:paraId="0FCE4C0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14:paraId="784700E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Slips, trips and falls caused by </w:t>
            </w:r>
          </w:p>
          <w:p w14:paraId="56FA9ABF" w14:textId="77777777"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poor cable management due to insufficient power sources</w:t>
            </w:r>
          </w:p>
          <w:p w14:paraId="670F82E7" w14:textId="77777777"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unsafe floors</w:t>
            </w:r>
          </w:p>
        </w:tc>
        <w:tc>
          <w:tcPr>
            <w:tcW w:w="1121" w:type="dxa"/>
          </w:tcPr>
          <w:p w14:paraId="591DB8E0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644A44D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Inspect regularly to ensure sufficient power sources are provided and floors are free from holes or uneven surfaces.</w:t>
            </w:r>
          </w:p>
          <w:p w14:paraId="1040A3C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AD907A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Staff to be informed of system for reporting such faults</w:t>
            </w:r>
          </w:p>
        </w:tc>
        <w:tc>
          <w:tcPr>
            <w:tcW w:w="850" w:type="dxa"/>
          </w:tcPr>
          <w:p w14:paraId="1307682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1E32D1B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1EA452DE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25E5FDC9" w14:textId="77777777" w:rsidTr="006F7EC6">
        <w:tc>
          <w:tcPr>
            <w:tcW w:w="675" w:type="dxa"/>
          </w:tcPr>
          <w:p w14:paraId="5C9E863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5.</w:t>
            </w:r>
          </w:p>
        </w:tc>
        <w:tc>
          <w:tcPr>
            <w:tcW w:w="1560" w:type="dxa"/>
          </w:tcPr>
          <w:p w14:paraId="4890319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Dealing with Stationery</w:t>
            </w:r>
          </w:p>
        </w:tc>
        <w:tc>
          <w:tcPr>
            <w:tcW w:w="2956" w:type="dxa"/>
          </w:tcPr>
          <w:p w14:paraId="5ECA60F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Manual Handling</w:t>
            </w:r>
          </w:p>
        </w:tc>
        <w:tc>
          <w:tcPr>
            <w:tcW w:w="1121" w:type="dxa"/>
          </w:tcPr>
          <w:p w14:paraId="14F7B78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7E48AC47" w14:textId="77777777"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Undertake Manual Handling Assessment.</w:t>
            </w:r>
          </w:p>
          <w:p w14:paraId="450611C2" w14:textId="77777777"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Change the system if significant risk of manual handling injury e.g. store stationery on ground level</w:t>
            </w:r>
          </w:p>
          <w:p w14:paraId="14E423F5" w14:textId="77777777"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mechanical assistance such as trolley</w:t>
            </w:r>
          </w:p>
          <w:p w14:paraId="0F4437BD" w14:textId="77777777"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Manual Handling training, if appropriate</w:t>
            </w:r>
          </w:p>
        </w:tc>
        <w:tc>
          <w:tcPr>
            <w:tcW w:w="850" w:type="dxa"/>
          </w:tcPr>
          <w:p w14:paraId="471AF6F2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70807EF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0C94073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14:paraId="320B8E40" w14:textId="77777777" w:rsidTr="006F7EC6">
        <w:tc>
          <w:tcPr>
            <w:tcW w:w="675" w:type="dxa"/>
          </w:tcPr>
          <w:p w14:paraId="0345C6F7" w14:textId="77777777"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6.</w:t>
            </w:r>
          </w:p>
        </w:tc>
        <w:tc>
          <w:tcPr>
            <w:tcW w:w="1560" w:type="dxa"/>
          </w:tcPr>
          <w:p w14:paraId="26EE9506" w14:textId="77777777"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Leaving office at unsociable hours</w:t>
            </w:r>
          </w:p>
        </w:tc>
        <w:tc>
          <w:tcPr>
            <w:tcW w:w="2956" w:type="dxa"/>
          </w:tcPr>
          <w:p w14:paraId="29D7CFDD" w14:textId="77777777"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Personal attack</w:t>
            </w:r>
          </w:p>
        </w:tc>
        <w:tc>
          <w:tcPr>
            <w:tcW w:w="1121" w:type="dxa"/>
          </w:tcPr>
          <w:p w14:paraId="574E231B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14:paraId="6BA5AA22" w14:textId="77777777" w:rsidR="00B7389A" w:rsidRDefault="00B7389A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Where parking is provided, ensure it is adequately lit </w:t>
            </w:r>
          </w:p>
          <w:p w14:paraId="4D7CC6B3" w14:textId="77777777" w:rsidR="00B7389A" w:rsidRDefault="00B7389A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If parking is not provided, consider making local ‘reasonable’ arrangements.</w:t>
            </w:r>
          </w:p>
        </w:tc>
        <w:tc>
          <w:tcPr>
            <w:tcW w:w="850" w:type="dxa"/>
          </w:tcPr>
          <w:p w14:paraId="46DF8DAE" w14:textId="77777777" w:rsidR="00B7389A" w:rsidRDefault="00B7389A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14:paraId="094B1F16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21F43E6D" w14:textId="77777777" w:rsidR="00B7389A" w:rsidRDefault="00B7389A">
            <w:pPr>
              <w:rPr>
                <w:b w:val="0"/>
                <w:sz w:val="22"/>
              </w:rPr>
            </w:pPr>
          </w:p>
        </w:tc>
      </w:tr>
    </w:tbl>
    <w:p w14:paraId="005CFF00" w14:textId="77777777" w:rsidR="00B7389A" w:rsidRDefault="00B7389A">
      <w:pPr>
        <w:rPr>
          <w:b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B7389A" w14:paraId="48E9BEC7" w14:textId="77777777">
        <w:tc>
          <w:tcPr>
            <w:tcW w:w="7038" w:type="dxa"/>
          </w:tcPr>
          <w:p w14:paraId="0AAF5D00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Signature of assessor: </w:t>
            </w:r>
            <w:r w:rsidR="006F7EC6">
              <w:rPr>
                <w:i/>
                <w:sz w:val="22"/>
              </w:rPr>
              <w:t>Elisa McKee</w:t>
            </w:r>
          </w:p>
          <w:p w14:paraId="048F6CBF" w14:textId="77777777" w:rsidR="00B7389A" w:rsidRDefault="00B7389A">
            <w:pPr>
              <w:rPr>
                <w:sz w:val="22"/>
              </w:rPr>
            </w:pPr>
          </w:p>
          <w:p w14:paraId="0D4B8F88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Name and rank: </w:t>
            </w:r>
            <w:r w:rsidR="006F7EC6">
              <w:rPr>
                <w:sz w:val="22"/>
              </w:rPr>
              <w:t>Elisa McKee</w:t>
            </w:r>
            <w:r w:rsidR="00BD2841">
              <w:rPr>
                <w:sz w:val="22"/>
              </w:rPr>
              <w:t xml:space="preserve"> </w:t>
            </w:r>
            <w:r w:rsidR="00121C3E">
              <w:rPr>
                <w:sz w:val="22"/>
              </w:rPr>
              <w:t>PO 7</w:t>
            </w:r>
          </w:p>
          <w:p w14:paraId="26CE08D0" w14:textId="77777777" w:rsidR="00B7389A" w:rsidRDefault="00B7389A">
            <w:pPr>
              <w:rPr>
                <w:sz w:val="22"/>
              </w:rPr>
            </w:pPr>
          </w:p>
          <w:p w14:paraId="4934CD2C" w14:textId="77777777" w:rsidR="00B7389A" w:rsidRDefault="00121C3E" w:rsidP="006F7EC6">
            <w:pPr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  <w:r w:rsidR="006F7EC6">
              <w:rPr>
                <w:sz w:val="22"/>
              </w:rPr>
              <w:t>21</w:t>
            </w:r>
            <w:r>
              <w:rPr>
                <w:sz w:val="22"/>
              </w:rPr>
              <w:t>/0</w:t>
            </w:r>
            <w:r w:rsidR="006F7EC6">
              <w:rPr>
                <w:sz w:val="22"/>
              </w:rPr>
              <w:t>5</w:t>
            </w:r>
            <w:r w:rsidR="00BD2841">
              <w:rPr>
                <w:sz w:val="22"/>
              </w:rPr>
              <w:t>/201</w:t>
            </w:r>
            <w:r w:rsidR="006F7EC6">
              <w:rPr>
                <w:sz w:val="22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9AFF5BB" w14:textId="77777777" w:rsidR="00B7389A" w:rsidRDefault="00B7389A">
            <w:pPr>
              <w:rPr>
                <w:sz w:val="22"/>
              </w:rPr>
            </w:pPr>
          </w:p>
        </w:tc>
        <w:tc>
          <w:tcPr>
            <w:tcW w:w="6074" w:type="dxa"/>
          </w:tcPr>
          <w:p w14:paraId="3E72AF8C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Signature of </w:t>
            </w:r>
            <w:r w:rsidR="00BD2841">
              <w:rPr>
                <w:sz w:val="22"/>
              </w:rPr>
              <w:t xml:space="preserve">head of division/department: </w:t>
            </w:r>
          </w:p>
          <w:p w14:paraId="50C55291" w14:textId="77777777" w:rsidR="00B7389A" w:rsidRDefault="00B7389A">
            <w:pPr>
              <w:rPr>
                <w:sz w:val="22"/>
              </w:rPr>
            </w:pPr>
          </w:p>
          <w:p w14:paraId="3CFD742B" w14:textId="77777777"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Name and Rank:  </w:t>
            </w:r>
            <w:r w:rsidR="00121C3E">
              <w:rPr>
                <w:sz w:val="22"/>
              </w:rPr>
              <w:t xml:space="preserve">Superintendent </w:t>
            </w:r>
            <w:r w:rsidR="00D50823">
              <w:rPr>
                <w:sz w:val="22"/>
              </w:rPr>
              <w:t>Matt Williams</w:t>
            </w:r>
          </w:p>
          <w:p w14:paraId="625E7A3F" w14:textId="77777777" w:rsidR="00B7389A" w:rsidRDefault="00B7389A">
            <w:pPr>
              <w:rPr>
                <w:sz w:val="22"/>
              </w:rPr>
            </w:pPr>
          </w:p>
          <w:p w14:paraId="5D84C0EA" w14:textId="77777777" w:rsidR="00B7389A" w:rsidRDefault="00121C3E" w:rsidP="00E55CAC">
            <w:pPr>
              <w:rPr>
                <w:sz w:val="22"/>
              </w:rPr>
            </w:pPr>
            <w:r>
              <w:rPr>
                <w:sz w:val="22"/>
              </w:rPr>
              <w:t xml:space="preserve">Date:  </w:t>
            </w:r>
            <w:r w:rsidR="006F7EC6">
              <w:rPr>
                <w:sz w:val="22"/>
              </w:rPr>
              <w:t>21/05/2019</w:t>
            </w:r>
          </w:p>
        </w:tc>
      </w:tr>
    </w:tbl>
    <w:p w14:paraId="4A48B61A" w14:textId="77777777" w:rsidR="00B7389A" w:rsidRDefault="00B7389A" w:rsidP="006F7EC6">
      <w:pPr>
        <w:rPr>
          <w:b w:val="0"/>
          <w:sz w:val="22"/>
        </w:rPr>
      </w:pPr>
    </w:p>
    <w:sectPr w:rsidR="00B7389A" w:rsidSect="0012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588" w:right="1440" w:bottom="153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B086" w14:textId="77777777" w:rsidR="001A6520" w:rsidRDefault="001A6520">
      <w:r>
        <w:separator/>
      </w:r>
    </w:p>
  </w:endnote>
  <w:endnote w:type="continuationSeparator" w:id="0">
    <w:p w14:paraId="6E1E151E" w14:textId="77777777" w:rsidR="001A6520" w:rsidRDefault="001A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E7B8" w14:textId="77777777" w:rsidR="00B7389A" w:rsidRDefault="00B7389A">
    <w:pPr>
      <w:pStyle w:val="Footer"/>
      <w:jc w:val="center"/>
      <w:rPr>
        <w:rFonts w:ascii="Calibri" w:hAnsi="Calibri"/>
        <w:color w:val="FF0000"/>
      </w:rPr>
    </w:pPr>
    <w:bookmarkStart w:id="2" w:name="aliashPROTECTTagging1FooterEvenPages"/>
    <w:r>
      <w:rPr>
        <w:rFonts w:ascii="Calibri" w:hAnsi="Calibri"/>
        <w:color w:val="FF0000"/>
      </w:rPr>
      <w:t>PROTECT - STAFF</w:t>
    </w:r>
  </w:p>
  <w:bookmarkEnd w:id="2"/>
  <w:p w14:paraId="10557FFF" w14:textId="77777777" w:rsidR="00B7389A" w:rsidRDefault="00B7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0153" w14:textId="77777777"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3" w:name="aliashPROTECTTagging1FooterPrimary"/>
    <w:r>
      <w:rPr>
        <w:rFonts w:ascii="Calibri" w:hAnsi="Calibri"/>
        <w:color w:val="FF0000"/>
      </w:rPr>
      <w:t>PROTECT - STAFF</w:t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686B" w14:textId="77777777" w:rsidR="00B7389A" w:rsidRDefault="00B7389A">
    <w:pPr>
      <w:pStyle w:val="Footer"/>
      <w:jc w:val="center"/>
      <w:rPr>
        <w:rFonts w:ascii="Calibri" w:hAnsi="Calibri"/>
        <w:color w:val="FF0000"/>
      </w:rPr>
    </w:pPr>
    <w:bookmarkStart w:id="5" w:name="aliashPROTECTTagging1FooterFirstPage"/>
    <w:r>
      <w:rPr>
        <w:rFonts w:ascii="Calibri" w:hAnsi="Calibri"/>
        <w:color w:val="FF0000"/>
      </w:rPr>
      <w:t>PROTECT - STAFF</w:t>
    </w:r>
  </w:p>
  <w:bookmarkEnd w:id="5"/>
  <w:p w14:paraId="4F1A9787" w14:textId="77777777" w:rsidR="00B7389A" w:rsidRDefault="00B7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ED2B" w14:textId="77777777" w:rsidR="001A6520" w:rsidRDefault="001A6520">
      <w:r>
        <w:separator/>
      </w:r>
    </w:p>
  </w:footnote>
  <w:footnote w:type="continuationSeparator" w:id="0">
    <w:p w14:paraId="2D95E103" w14:textId="77777777" w:rsidR="001A6520" w:rsidRDefault="001A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D479" w14:textId="77777777"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0" w:name="aliashPROTECTTagging1HeaderEvenPages"/>
    <w:r>
      <w:rPr>
        <w:rFonts w:ascii="Calibri" w:hAnsi="Calibri"/>
        <w:color w:val="FF0000"/>
      </w:rPr>
      <w:t>PROTECT - STAFF</w:t>
    </w:r>
  </w:p>
  <w:bookmarkEnd w:id="0"/>
  <w:p w14:paraId="055C0E1C" w14:textId="77777777" w:rsidR="00B7389A" w:rsidRDefault="00B7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012A" w14:textId="77777777"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1" w:name="aliashPROTECTTagging1HeaderPrimary"/>
    <w:r>
      <w:rPr>
        <w:rFonts w:ascii="Calibri" w:hAnsi="Calibri"/>
        <w:color w:val="FF0000"/>
      </w:rPr>
      <w:t>PROTECT - STAFF</w: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3A4A" w14:textId="77777777"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4" w:name="aliashPROTECTTagging1HeaderFirstPage"/>
    <w:r>
      <w:rPr>
        <w:rFonts w:ascii="Calibri" w:hAnsi="Calibri"/>
        <w:color w:val="FF0000"/>
      </w:rPr>
      <w:t>PROTECT - STAFF</w:t>
    </w:r>
  </w:p>
  <w:bookmarkEnd w:id="4"/>
  <w:p w14:paraId="5E3E190D" w14:textId="77777777" w:rsidR="00B7389A" w:rsidRDefault="00B7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130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936F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FE4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F3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551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76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A33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9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E5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7613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C731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FE5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330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A6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16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170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335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313F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1FB3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440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E53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AA0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081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2A3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20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24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EB"/>
    <w:rsid w:val="000F7AEE"/>
    <w:rsid w:val="00113452"/>
    <w:rsid w:val="00121C3E"/>
    <w:rsid w:val="001A6520"/>
    <w:rsid w:val="001C5A9A"/>
    <w:rsid w:val="002A6DB8"/>
    <w:rsid w:val="002E7812"/>
    <w:rsid w:val="003C4A6C"/>
    <w:rsid w:val="00672660"/>
    <w:rsid w:val="006F7EC6"/>
    <w:rsid w:val="00904BCD"/>
    <w:rsid w:val="00A41E22"/>
    <w:rsid w:val="00B717EB"/>
    <w:rsid w:val="00B7389A"/>
    <w:rsid w:val="00BD2841"/>
    <w:rsid w:val="00D50823"/>
    <w:rsid w:val="00E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188D3"/>
  <w15:chartTrackingRefBased/>
  <w15:docId w15:val="{03A45797-5088-44C2-B254-AD46A24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 S &amp; T Computer Section</dc:creator>
  <cp:keywords/>
  <cp:lastModifiedBy>Aubrey,Katie swp55354</cp:lastModifiedBy>
  <cp:revision>2</cp:revision>
  <cp:lastPrinted>2005-09-16T11:42:00Z</cp:lastPrinted>
  <dcterms:created xsi:type="dcterms:W3CDTF">2021-12-29T11:47:00Z</dcterms:created>
  <dcterms:modified xsi:type="dcterms:W3CDTF">2021-12-29T11:47:00Z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4c39e8c6-0299-41cd-b8ac-04cda4f442eb</vt:lpwstr>
  </property>
  <property fmtid="{D5CDD505-2E9C-101B-9397-08002B2CF9AE}" pid="3" name="SWPIL">
    <vt:lpwstr>PROTECT</vt:lpwstr>
  </property>
  <property fmtid="{D5CDD505-2E9C-101B-9397-08002B2CF9AE}" pid="4" name="SWPDP">
    <vt:lpwstr>STAFF</vt:lpwstr>
  </property>
  <property fmtid="{D5CDD505-2E9C-101B-9397-08002B2CF9AE}" pid="5" name="SWPVNV">
    <vt:lpwstr>Visual Mark</vt:lpwstr>
  </property>
  <property fmtid="{D5CDD505-2E9C-101B-9397-08002B2CF9AE}" pid="6" name="Classification">
    <vt:lpwstr>OFFICIAL</vt:lpwstr>
  </property>
  <property fmtid="{D5CDD505-2E9C-101B-9397-08002B2CF9AE}" pid="7" name="Visibility">
    <vt:lpwstr>NOT VISIBLE</vt:lpwstr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2021-12-29T11:47:22Z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dabfb522-e039-4b72-8609-c7f996100c59</vt:lpwstr>
  </property>
  <property fmtid="{D5CDD505-2E9C-101B-9397-08002B2CF9AE}" pid="14" name="MSIP_Label_66cf8fe5-b7b7-4df7-b38d-1c61ac2f6639_ContentBits">
    <vt:lpwstr>0</vt:lpwstr>
  </property>
</Properties>
</file>